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FA3FD" w14:textId="77777777" w:rsidR="009E37A0" w:rsidRDefault="009E37A0" w:rsidP="009E37A0">
      <w:pPr>
        <w:spacing w:after="0" w:line="240" w:lineRule="auto"/>
        <w:contextualSpacing/>
        <w:jc w:val="center"/>
        <w:rPr>
          <w:rFonts w:ascii="Arial" w:eastAsia="Times New Roman" w:hAnsi="Arial" w:cs="Arial"/>
          <w:b/>
          <w:color w:val="0072C6"/>
          <w:sz w:val="28"/>
          <w:szCs w:val="28"/>
          <w:u w:val="single"/>
        </w:rPr>
      </w:pPr>
      <w:bookmarkStart w:id="0" w:name="_GoBack"/>
      <w:bookmarkEnd w:id="0"/>
    </w:p>
    <w:p w14:paraId="2742FB0E" w14:textId="77777777" w:rsidR="009E37A0" w:rsidRDefault="009E37A0" w:rsidP="009E37A0">
      <w:pPr>
        <w:spacing w:after="0" w:line="240" w:lineRule="auto"/>
        <w:contextualSpacing/>
        <w:jc w:val="center"/>
        <w:rPr>
          <w:rFonts w:ascii="Arial" w:eastAsia="Times New Roman" w:hAnsi="Arial" w:cs="Arial"/>
          <w:b/>
          <w:sz w:val="48"/>
          <w:szCs w:val="48"/>
          <w:u w:val="single"/>
        </w:rPr>
      </w:pPr>
    </w:p>
    <w:p w14:paraId="551FD9DC" w14:textId="77777777" w:rsidR="009564AE" w:rsidRDefault="009564AE" w:rsidP="009E37A0">
      <w:pPr>
        <w:spacing w:after="0" w:line="240" w:lineRule="auto"/>
        <w:contextualSpacing/>
        <w:jc w:val="center"/>
        <w:rPr>
          <w:rFonts w:ascii="Arial" w:eastAsia="Times New Roman" w:hAnsi="Arial" w:cs="Arial"/>
          <w:bCs/>
          <w:sz w:val="24"/>
          <w:szCs w:val="24"/>
          <w:u w:val="single"/>
        </w:rPr>
      </w:pPr>
    </w:p>
    <w:p w14:paraId="073F41B3" w14:textId="77777777" w:rsidR="009564AE" w:rsidRDefault="009564AE" w:rsidP="009E37A0">
      <w:pPr>
        <w:spacing w:after="0" w:line="240" w:lineRule="auto"/>
        <w:contextualSpacing/>
        <w:jc w:val="center"/>
        <w:rPr>
          <w:rFonts w:ascii="Arial" w:eastAsia="Times New Roman" w:hAnsi="Arial" w:cs="Arial"/>
          <w:bCs/>
          <w:sz w:val="24"/>
          <w:szCs w:val="24"/>
          <w:u w:val="single"/>
        </w:rPr>
      </w:pPr>
    </w:p>
    <w:p w14:paraId="36D09703" w14:textId="77777777" w:rsidR="009564AE" w:rsidRDefault="009564AE" w:rsidP="009E37A0">
      <w:pPr>
        <w:spacing w:after="0" w:line="240" w:lineRule="auto"/>
        <w:contextualSpacing/>
        <w:jc w:val="center"/>
        <w:rPr>
          <w:rFonts w:ascii="Arial" w:eastAsia="Times New Roman" w:hAnsi="Arial" w:cs="Arial"/>
          <w:bCs/>
          <w:sz w:val="24"/>
          <w:szCs w:val="24"/>
          <w:u w:val="single"/>
        </w:rPr>
      </w:pPr>
    </w:p>
    <w:p w14:paraId="4FA5FFE8" w14:textId="77777777" w:rsidR="009E37A0" w:rsidRPr="00032FC1" w:rsidRDefault="009E37A0" w:rsidP="009E37A0">
      <w:pPr>
        <w:spacing w:after="0" w:line="240" w:lineRule="auto"/>
        <w:contextualSpacing/>
        <w:jc w:val="center"/>
        <w:rPr>
          <w:rFonts w:ascii="Arial" w:eastAsia="Times New Roman" w:hAnsi="Arial" w:cs="Arial"/>
          <w:bCs/>
          <w:sz w:val="24"/>
          <w:szCs w:val="24"/>
          <w:u w:val="single"/>
        </w:rPr>
      </w:pPr>
      <w:r w:rsidRPr="00032FC1">
        <w:rPr>
          <w:rFonts w:ascii="Arial" w:eastAsia="Times New Roman" w:hAnsi="Arial" w:cs="Arial"/>
          <w:bCs/>
          <w:sz w:val="24"/>
          <w:szCs w:val="24"/>
          <w:u w:val="single"/>
        </w:rPr>
        <w:t>Treatment and care pathway for babies born to mothers who are Hepatitis B positive in the North East and North Cumbria</w:t>
      </w:r>
    </w:p>
    <w:p w14:paraId="2E574D7C" w14:textId="77777777" w:rsidR="009E37A0" w:rsidRPr="00032FC1" w:rsidRDefault="009E37A0" w:rsidP="009E37A0">
      <w:pPr>
        <w:spacing w:after="0" w:line="240" w:lineRule="auto"/>
        <w:contextualSpacing/>
        <w:jc w:val="center"/>
        <w:rPr>
          <w:rFonts w:ascii="Arial" w:eastAsia="Times New Roman" w:hAnsi="Arial" w:cs="Arial"/>
          <w:bCs/>
          <w:color w:val="0072C6"/>
          <w:sz w:val="24"/>
          <w:szCs w:val="24"/>
          <w:u w:val="single"/>
        </w:rPr>
      </w:pPr>
    </w:p>
    <w:p w14:paraId="297E6AAA" w14:textId="77777777" w:rsidR="009E37A0" w:rsidRPr="00032FC1" w:rsidRDefault="009E37A0" w:rsidP="009E37A0">
      <w:pPr>
        <w:spacing w:after="0" w:line="240" w:lineRule="auto"/>
        <w:contextualSpacing/>
        <w:jc w:val="center"/>
        <w:rPr>
          <w:rFonts w:ascii="Arial" w:eastAsia="Times New Roman" w:hAnsi="Arial" w:cs="Arial"/>
          <w:bCs/>
          <w:sz w:val="24"/>
          <w:szCs w:val="24"/>
          <w:u w:val="single"/>
        </w:rPr>
      </w:pPr>
      <w:r w:rsidRPr="00032FC1">
        <w:rPr>
          <w:rFonts w:ascii="Arial" w:eastAsia="Times New Roman" w:hAnsi="Arial" w:cs="Arial"/>
          <w:bCs/>
          <w:sz w:val="24"/>
          <w:szCs w:val="24"/>
          <w:u w:val="single"/>
        </w:rPr>
        <w:t xml:space="preserve">Services covered by this protocol: </w:t>
      </w:r>
    </w:p>
    <w:p w14:paraId="71CEC1E3" w14:textId="77777777" w:rsidR="009E37A0" w:rsidRPr="00032FC1" w:rsidRDefault="009E37A0" w:rsidP="009E37A0">
      <w:pPr>
        <w:spacing w:after="0" w:line="240" w:lineRule="auto"/>
        <w:contextualSpacing/>
        <w:jc w:val="center"/>
        <w:rPr>
          <w:rFonts w:ascii="Arial" w:hAnsi="Arial" w:cs="Arial"/>
          <w:bCs/>
          <w:sz w:val="24"/>
          <w:szCs w:val="24"/>
        </w:rPr>
      </w:pPr>
      <w:r w:rsidRPr="00032FC1">
        <w:rPr>
          <w:rFonts w:ascii="Arial" w:hAnsi="Arial" w:cs="Arial"/>
          <w:bCs/>
          <w:sz w:val="24"/>
          <w:szCs w:val="24"/>
        </w:rPr>
        <w:t>Maternity services</w:t>
      </w:r>
    </w:p>
    <w:p w14:paraId="23F12245" w14:textId="77777777" w:rsidR="009E37A0" w:rsidRPr="00032FC1" w:rsidRDefault="009E37A0" w:rsidP="009E37A0">
      <w:pPr>
        <w:spacing w:after="0" w:line="240" w:lineRule="auto"/>
        <w:contextualSpacing/>
        <w:jc w:val="center"/>
        <w:rPr>
          <w:rFonts w:ascii="Arial" w:hAnsi="Arial" w:cs="Arial"/>
          <w:bCs/>
          <w:sz w:val="24"/>
          <w:szCs w:val="24"/>
        </w:rPr>
      </w:pPr>
      <w:r w:rsidRPr="00032FC1">
        <w:rPr>
          <w:rFonts w:ascii="Arial" w:hAnsi="Arial" w:cs="Arial"/>
          <w:bCs/>
          <w:sz w:val="24"/>
          <w:szCs w:val="24"/>
        </w:rPr>
        <w:t>Primary care</w:t>
      </w:r>
    </w:p>
    <w:p w14:paraId="74BC6DD5" w14:textId="77777777" w:rsidR="009E37A0" w:rsidRPr="00032FC1" w:rsidRDefault="009E37A0" w:rsidP="009E37A0">
      <w:pPr>
        <w:spacing w:after="0" w:line="240" w:lineRule="auto"/>
        <w:contextualSpacing/>
        <w:jc w:val="center"/>
        <w:rPr>
          <w:rFonts w:ascii="Arial" w:hAnsi="Arial" w:cs="Arial"/>
          <w:bCs/>
          <w:sz w:val="24"/>
          <w:szCs w:val="24"/>
        </w:rPr>
      </w:pPr>
      <w:r w:rsidRPr="00032FC1">
        <w:rPr>
          <w:rFonts w:ascii="Arial" w:hAnsi="Arial" w:cs="Arial"/>
          <w:bCs/>
          <w:sz w:val="24"/>
          <w:szCs w:val="24"/>
        </w:rPr>
        <w:t>0-19 Service (Health Visiting)</w:t>
      </w:r>
    </w:p>
    <w:p w14:paraId="7BCE6A21" w14:textId="77777777" w:rsidR="009E37A0" w:rsidRPr="00032FC1" w:rsidRDefault="009E37A0" w:rsidP="009E37A0">
      <w:pPr>
        <w:spacing w:after="0" w:line="240" w:lineRule="auto"/>
        <w:contextualSpacing/>
        <w:jc w:val="center"/>
        <w:rPr>
          <w:rFonts w:ascii="Arial" w:hAnsi="Arial" w:cs="Arial"/>
          <w:bCs/>
          <w:sz w:val="24"/>
          <w:szCs w:val="24"/>
        </w:rPr>
      </w:pPr>
      <w:r w:rsidRPr="00032FC1">
        <w:rPr>
          <w:rFonts w:ascii="Arial" w:hAnsi="Arial" w:cs="Arial"/>
          <w:bCs/>
          <w:sz w:val="24"/>
          <w:szCs w:val="24"/>
        </w:rPr>
        <w:t>Child Health Information Service (CHIS)</w:t>
      </w:r>
    </w:p>
    <w:p w14:paraId="38CA679A" w14:textId="77777777" w:rsidR="009E37A0" w:rsidRPr="00032FC1" w:rsidRDefault="009E37A0" w:rsidP="009E37A0">
      <w:pPr>
        <w:spacing w:after="0" w:line="240" w:lineRule="auto"/>
        <w:contextualSpacing/>
        <w:jc w:val="center"/>
        <w:rPr>
          <w:rFonts w:ascii="Arial" w:hAnsi="Arial" w:cs="Arial"/>
          <w:bCs/>
          <w:sz w:val="24"/>
          <w:szCs w:val="24"/>
        </w:rPr>
      </w:pPr>
      <w:r w:rsidRPr="00032FC1">
        <w:rPr>
          <w:rFonts w:ascii="Arial" w:hAnsi="Arial" w:cs="Arial"/>
          <w:bCs/>
          <w:sz w:val="24"/>
          <w:szCs w:val="24"/>
        </w:rPr>
        <w:t xml:space="preserve">Failsafe provider (tbc) </w:t>
      </w:r>
    </w:p>
    <w:p w14:paraId="47F56346" w14:textId="77777777" w:rsidR="009E37A0" w:rsidRPr="00032FC1" w:rsidRDefault="009E37A0" w:rsidP="009E37A0">
      <w:pPr>
        <w:spacing w:after="0" w:line="240" w:lineRule="auto"/>
        <w:contextualSpacing/>
        <w:jc w:val="center"/>
        <w:rPr>
          <w:rFonts w:ascii="Arial" w:eastAsia="Times New Roman" w:hAnsi="Arial" w:cs="Arial"/>
          <w:b/>
          <w:color w:val="0072C6"/>
          <w:sz w:val="24"/>
          <w:szCs w:val="24"/>
          <w:u w:val="single"/>
        </w:rPr>
      </w:pPr>
    </w:p>
    <w:p w14:paraId="2BEE5696" w14:textId="77777777" w:rsidR="009E37A0" w:rsidRPr="00032FC1" w:rsidRDefault="009E37A0" w:rsidP="009E37A0">
      <w:pPr>
        <w:spacing w:after="0" w:line="240" w:lineRule="auto"/>
        <w:contextualSpacing/>
        <w:jc w:val="center"/>
        <w:rPr>
          <w:rFonts w:ascii="Arial" w:eastAsia="Times New Roman" w:hAnsi="Arial" w:cs="Arial"/>
          <w:b/>
          <w:color w:val="0072C6"/>
          <w:sz w:val="24"/>
          <w:szCs w:val="24"/>
          <w:u w:val="single"/>
        </w:rPr>
      </w:pPr>
    </w:p>
    <w:p w14:paraId="717C9061" w14:textId="77777777" w:rsidR="009E37A0" w:rsidRPr="00032FC1" w:rsidRDefault="009E37A0" w:rsidP="009E37A0">
      <w:pPr>
        <w:spacing w:after="0" w:line="240" w:lineRule="auto"/>
        <w:contextualSpacing/>
        <w:jc w:val="center"/>
        <w:rPr>
          <w:rFonts w:ascii="Arial" w:eastAsia="Times New Roman" w:hAnsi="Arial" w:cs="Arial"/>
          <w:b/>
          <w:color w:val="0072C6"/>
          <w:sz w:val="24"/>
          <w:szCs w:val="24"/>
          <w:u w:val="single"/>
        </w:rPr>
      </w:pPr>
    </w:p>
    <w:p w14:paraId="52BBDBEA" w14:textId="77777777" w:rsidR="009E37A0" w:rsidRPr="00032FC1" w:rsidRDefault="009E37A0" w:rsidP="009E37A0">
      <w:pPr>
        <w:spacing w:after="0" w:line="240" w:lineRule="auto"/>
        <w:contextualSpacing/>
        <w:jc w:val="center"/>
        <w:rPr>
          <w:rFonts w:ascii="Arial" w:eastAsia="Times New Roman" w:hAnsi="Arial" w:cs="Arial"/>
          <w:b/>
          <w:color w:val="0072C6"/>
          <w:sz w:val="24"/>
          <w:szCs w:val="24"/>
          <w:u w:val="single"/>
        </w:rPr>
      </w:pPr>
    </w:p>
    <w:p w14:paraId="0BF07175" w14:textId="77777777" w:rsidR="009E37A0" w:rsidRPr="00032FC1" w:rsidRDefault="009E37A0" w:rsidP="009E37A0">
      <w:pPr>
        <w:spacing w:after="0" w:line="240" w:lineRule="auto"/>
        <w:contextualSpacing/>
        <w:jc w:val="center"/>
        <w:rPr>
          <w:rFonts w:ascii="Arial" w:eastAsia="Times New Roman" w:hAnsi="Arial" w:cs="Arial"/>
          <w:b/>
          <w:color w:val="0072C6"/>
          <w:sz w:val="24"/>
          <w:szCs w:val="24"/>
          <w:u w:val="single"/>
        </w:rPr>
      </w:pPr>
    </w:p>
    <w:p w14:paraId="223D59FE" w14:textId="6450A525" w:rsidR="009E37A0" w:rsidRPr="00032FC1" w:rsidRDefault="00032FC1" w:rsidP="009E37A0">
      <w:pPr>
        <w:spacing w:after="0" w:line="240" w:lineRule="auto"/>
        <w:contextualSpacing/>
        <w:jc w:val="center"/>
        <w:rPr>
          <w:rFonts w:ascii="Arial" w:eastAsia="Times New Roman" w:hAnsi="Arial" w:cs="Arial"/>
          <w:sz w:val="24"/>
          <w:szCs w:val="24"/>
          <w:u w:val="single"/>
        </w:rPr>
      </w:pPr>
      <w:r w:rsidRPr="00032FC1">
        <w:rPr>
          <w:rFonts w:ascii="Arial" w:eastAsia="Times New Roman" w:hAnsi="Arial" w:cs="Arial"/>
          <w:sz w:val="24"/>
          <w:szCs w:val="24"/>
          <w:u w:val="single"/>
        </w:rPr>
        <w:t xml:space="preserve">01st April 2021 </w:t>
      </w:r>
    </w:p>
    <w:p w14:paraId="26B21980" w14:textId="77777777" w:rsidR="009E37A0" w:rsidRPr="00032FC1" w:rsidRDefault="009E37A0" w:rsidP="009E37A0">
      <w:pPr>
        <w:spacing w:after="0" w:line="240" w:lineRule="auto"/>
        <w:contextualSpacing/>
        <w:jc w:val="center"/>
        <w:rPr>
          <w:rFonts w:ascii="Arial" w:eastAsia="Times New Roman" w:hAnsi="Arial" w:cs="Arial"/>
          <w:b/>
          <w:color w:val="0072C6"/>
          <w:sz w:val="24"/>
          <w:szCs w:val="24"/>
          <w:u w:val="single"/>
        </w:rPr>
      </w:pPr>
    </w:p>
    <w:p w14:paraId="19890E22" w14:textId="77777777" w:rsidR="009E37A0" w:rsidRPr="00032FC1" w:rsidRDefault="009E37A0" w:rsidP="009E37A0">
      <w:pPr>
        <w:spacing w:after="0" w:line="240" w:lineRule="auto"/>
        <w:contextualSpacing/>
        <w:jc w:val="center"/>
        <w:rPr>
          <w:rFonts w:ascii="Arial" w:eastAsia="Times New Roman" w:hAnsi="Arial" w:cs="Arial"/>
          <w:b/>
          <w:color w:val="0072C6"/>
          <w:sz w:val="24"/>
          <w:szCs w:val="24"/>
          <w:u w:val="single"/>
        </w:rPr>
      </w:pPr>
    </w:p>
    <w:p w14:paraId="39EFDE88" w14:textId="77777777" w:rsidR="00915F9F" w:rsidRDefault="000A3ABE" w:rsidP="000A3ABE">
      <w:pPr>
        <w:rPr>
          <w:rFonts w:ascii="Arial" w:hAnsi="Arial" w:cs="Arial"/>
          <w:b/>
          <w:sz w:val="24"/>
          <w:szCs w:val="24"/>
        </w:rPr>
      </w:pPr>
      <w:r w:rsidRPr="00032FC1">
        <w:rPr>
          <w:rFonts w:ascii="Arial" w:hAnsi="Arial" w:cs="Arial"/>
          <w:b/>
          <w:sz w:val="24"/>
          <w:szCs w:val="24"/>
        </w:rPr>
        <w:t xml:space="preserve"> </w:t>
      </w:r>
    </w:p>
    <w:p w14:paraId="60E87BD1" w14:textId="549F5D4D" w:rsidR="000A3ABE" w:rsidRDefault="000A3ABE" w:rsidP="000A3ABE">
      <w:pPr>
        <w:rPr>
          <w:rFonts w:ascii="Arial" w:hAnsi="Arial" w:cs="Arial"/>
          <w:sz w:val="24"/>
          <w:szCs w:val="24"/>
        </w:rPr>
      </w:pPr>
      <w:r w:rsidRPr="00032FC1">
        <w:rPr>
          <w:rFonts w:ascii="Arial" w:hAnsi="Arial" w:cs="Arial"/>
          <w:b/>
          <w:sz w:val="24"/>
          <w:szCs w:val="24"/>
        </w:rPr>
        <w:t>Content</w:t>
      </w:r>
      <w:r w:rsidRPr="000A3ABE">
        <w:rPr>
          <w:rFonts w:ascii="Arial" w:hAnsi="Arial" w:cs="Arial"/>
          <w:sz w:val="24"/>
          <w:szCs w:val="24"/>
        </w:rPr>
        <w:t xml:space="preserve"> </w:t>
      </w:r>
      <w:r>
        <w:rPr>
          <w:rFonts w:ascii="Arial" w:hAnsi="Arial" w:cs="Arial"/>
          <w:sz w:val="24"/>
          <w:szCs w:val="24"/>
        </w:rPr>
        <w:t xml:space="preserve">                                                                               </w:t>
      </w:r>
    </w:p>
    <w:p w14:paraId="51E2F48A" w14:textId="367EDC53" w:rsidR="00932B1D" w:rsidRDefault="000A3ABE" w:rsidP="007671A9">
      <w:pPr>
        <w:rPr>
          <w:rFonts w:ascii="Arial" w:hAnsi="Arial" w:cs="Arial"/>
          <w:sz w:val="24"/>
          <w:szCs w:val="24"/>
        </w:rPr>
      </w:pPr>
      <w:r>
        <w:rPr>
          <w:rFonts w:ascii="Arial" w:hAnsi="Arial" w:cs="Arial"/>
          <w:sz w:val="24"/>
          <w:szCs w:val="24"/>
        </w:rPr>
        <w:t xml:space="preserve">Introduction and purpose of pathway   </w:t>
      </w:r>
    </w:p>
    <w:p w14:paraId="0ACC3664" w14:textId="3BD73817" w:rsidR="000A3ABE" w:rsidRDefault="00932B1D" w:rsidP="007671A9">
      <w:pPr>
        <w:rPr>
          <w:rFonts w:ascii="Arial" w:hAnsi="Arial" w:cs="Arial"/>
          <w:sz w:val="24"/>
          <w:szCs w:val="24"/>
        </w:rPr>
      </w:pPr>
      <w:r>
        <w:rPr>
          <w:rFonts w:ascii="Arial" w:hAnsi="Arial" w:cs="Arial"/>
          <w:sz w:val="24"/>
          <w:szCs w:val="24"/>
        </w:rPr>
        <w:t>Pathway Overview</w:t>
      </w:r>
      <w:r w:rsidR="000A3ABE">
        <w:rPr>
          <w:rFonts w:ascii="Arial" w:hAnsi="Arial" w:cs="Arial"/>
          <w:sz w:val="24"/>
          <w:szCs w:val="24"/>
        </w:rPr>
        <w:t xml:space="preserve">                                 </w:t>
      </w:r>
    </w:p>
    <w:p w14:paraId="574F4F27" w14:textId="4A8F9F53" w:rsidR="000A3ABE" w:rsidRPr="000A3ABE" w:rsidRDefault="000A3ABE" w:rsidP="007671A9">
      <w:pPr>
        <w:rPr>
          <w:rFonts w:ascii="Arial" w:hAnsi="Arial" w:cs="Arial"/>
          <w:sz w:val="24"/>
          <w:szCs w:val="24"/>
        </w:rPr>
      </w:pPr>
      <w:r>
        <w:rPr>
          <w:rFonts w:ascii="Arial" w:hAnsi="Arial" w:cs="Arial"/>
          <w:sz w:val="24"/>
          <w:szCs w:val="24"/>
        </w:rPr>
        <w:t>Addendum p</w:t>
      </w:r>
      <w:r w:rsidRPr="000A3ABE">
        <w:rPr>
          <w:rFonts w:ascii="Arial" w:hAnsi="Arial" w:cs="Arial"/>
          <w:sz w:val="24"/>
          <w:szCs w:val="24"/>
        </w:rPr>
        <w:t>athway</w:t>
      </w:r>
      <w:r>
        <w:rPr>
          <w:rFonts w:ascii="Arial" w:hAnsi="Arial" w:cs="Arial"/>
          <w:sz w:val="24"/>
          <w:szCs w:val="24"/>
        </w:rPr>
        <w:t>s</w:t>
      </w:r>
      <w:r w:rsidRPr="000A3ABE">
        <w:rPr>
          <w:rFonts w:ascii="Arial" w:hAnsi="Arial" w:cs="Arial"/>
          <w:sz w:val="24"/>
          <w:szCs w:val="24"/>
        </w:rPr>
        <w:t xml:space="preserve"> for specific service</w:t>
      </w:r>
      <w:r>
        <w:rPr>
          <w:rFonts w:ascii="Arial" w:hAnsi="Arial" w:cs="Arial"/>
          <w:sz w:val="24"/>
          <w:szCs w:val="24"/>
        </w:rPr>
        <w:t>s</w:t>
      </w:r>
      <w:r w:rsidRPr="000A3ABE">
        <w:rPr>
          <w:rFonts w:ascii="Arial" w:hAnsi="Arial" w:cs="Arial"/>
          <w:sz w:val="24"/>
          <w:szCs w:val="24"/>
        </w:rPr>
        <w:t>:</w:t>
      </w:r>
    </w:p>
    <w:p w14:paraId="189C672F" w14:textId="739B75F6" w:rsidR="000A3ABE" w:rsidRPr="007671A9" w:rsidRDefault="000A3ABE" w:rsidP="007671A9">
      <w:pPr>
        <w:pStyle w:val="ListParagraph"/>
        <w:numPr>
          <w:ilvl w:val="0"/>
          <w:numId w:val="9"/>
        </w:numPr>
        <w:rPr>
          <w:rFonts w:cs="Arial"/>
        </w:rPr>
      </w:pPr>
      <w:r w:rsidRPr="007671A9">
        <w:rPr>
          <w:rFonts w:cs="Arial"/>
        </w:rPr>
        <w:t xml:space="preserve">Maternity service  </w:t>
      </w:r>
    </w:p>
    <w:p w14:paraId="432F2BA6" w14:textId="4F4C689D" w:rsidR="000A3ABE" w:rsidRPr="007671A9" w:rsidRDefault="000A3ABE" w:rsidP="007671A9">
      <w:pPr>
        <w:pStyle w:val="ListParagraph"/>
        <w:numPr>
          <w:ilvl w:val="0"/>
          <w:numId w:val="9"/>
        </w:numPr>
        <w:rPr>
          <w:rFonts w:cs="Arial"/>
        </w:rPr>
      </w:pPr>
      <w:r w:rsidRPr="007671A9">
        <w:rPr>
          <w:rFonts w:cs="Arial"/>
        </w:rPr>
        <w:t xml:space="preserve">0-19 Service - Health Visitor </w:t>
      </w:r>
    </w:p>
    <w:p w14:paraId="03AA5447" w14:textId="498F5FC9" w:rsidR="000A3ABE" w:rsidRPr="007671A9" w:rsidRDefault="000A3ABE" w:rsidP="007671A9">
      <w:pPr>
        <w:pStyle w:val="ListParagraph"/>
        <w:numPr>
          <w:ilvl w:val="0"/>
          <w:numId w:val="9"/>
        </w:numPr>
        <w:rPr>
          <w:rFonts w:cs="Arial"/>
        </w:rPr>
      </w:pPr>
      <w:r w:rsidRPr="007671A9">
        <w:rPr>
          <w:rFonts w:cs="Arial"/>
        </w:rPr>
        <w:t xml:space="preserve">GP Practice </w:t>
      </w:r>
    </w:p>
    <w:p w14:paraId="386FDA85" w14:textId="23256119" w:rsidR="000A3ABE" w:rsidRPr="007671A9" w:rsidRDefault="000A3ABE" w:rsidP="007671A9">
      <w:pPr>
        <w:pStyle w:val="ListParagraph"/>
        <w:numPr>
          <w:ilvl w:val="0"/>
          <w:numId w:val="9"/>
        </w:numPr>
        <w:rPr>
          <w:rFonts w:cs="Arial"/>
        </w:rPr>
      </w:pPr>
      <w:r w:rsidRPr="007671A9">
        <w:rPr>
          <w:rFonts w:cs="Arial"/>
        </w:rPr>
        <w:t>Child Health Information Service (CHIS)</w:t>
      </w:r>
    </w:p>
    <w:p w14:paraId="361EF908" w14:textId="4A63AD67" w:rsidR="000A3ABE" w:rsidRPr="007671A9" w:rsidRDefault="000A3ABE" w:rsidP="007671A9">
      <w:pPr>
        <w:pStyle w:val="ListParagraph"/>
        <w:numPr>
          <w:ilvl w:val="0"/>
          <w:numId w:val="9"/>
        </w:numPr>
        <w:rPr>
          <w:rFonts w:cs="Arial"/>
        </w:rPr>
      </w:pPr>
      <w:r w:rsidRPr="007671A9">
        <w:rPr>
          <w:rFonts w:cs="Arial"/>
        </w:rPr>
        <w:t>Failsafe provider (tbc)</w:t>
      </w:r>
    </w:p>
    <w:p w14:paraId="7947DABC" w14:textId="77777777" w:rsidR="007671A9" w:rsidRDefault="00932B1D" w:rsidP="007671A9">
      <w:pPr>
        <w:rPr>
          <w:rFonts w:ascii="Arial" w:hAnsi="Arial" w:cs="Arial"/>
          <w:sz w:val="24"/>
          <w:szCs w:val="24"/>
        </w:rPr>
      </w:pPr>
      <w:r>
        <w:rPr>
          <w:rFonts w:ascii="Arial" w:hAnsi="Arial" w:cs="Arial"/>
          <w:sz w:val="24"/>
          <w:szCs w:val="24"/>
        </w:rPr>
        <w:t xml:space="preserve"> </w:t>
      </w:r>
    </w:p>
    <w:p w14:paraId="5D448424" w14:textId="7A4D0F10" w:rsidR="000A3ABE" w:rsidRPr="000A3ABE" w:rsidRDefault="000A3ABE" w:rsidP="007671A9">
      <w:pPr>
        <w:rPr>
          <w:rFonts w:ascii="Arial" w:hAnsi="Arial" w:cs="Arial"/>
          <w:sz w:val="24"/>
          <w:szCs w:val="24"/>
        </w:rPr>
      </w:pPr>
      <w:r>
        <w:rPr>
          <w:rFonts w:ascii="Arial" w:hAnsi="Arial" w:cs="Arial"/>
          <w:sz w:val="24"/>
          <w:szCs w:val="24"/>
        </w:rPr>
        <w:t>Appendix and resources</w:t>
      </w:r>
      <w:r w:rsidRPr="000A3ABE">
        <w:rPr>
          <w:rFonts w:ascii="Arial" w:hAnsi="Arial" w:cs="Arial"/>
          <w:sz w:val="24"/>
          <w:szCs w:val="24"/>
        </w:rPr>
        <w:t xml:space="preserve"> </w:t>
      </w:r>
    </w:p>
    <w:p w14:paraId="288E49EC" w14:textId="77777777" w:rsidR="009564AE" w:rsidRDefault="009564AE" w:rsidP="009E37A0">
      <w:pPr>
        <w:pStyle w:val="ListParagraph"/>
        <w:ind w:left="0"/>
        <w:rPr>
          <w:rFonts w:cs="Arial"/>
          <w:bCs/>
          <w:color w:val="000000" w:themeColor="text1"/>
          <w:u w:val="single"/>
        </w:rPr>
      </w:pPr>
    </w:p>
    <w:p w14:paraId="44501483" w14:textId="77777777" w:rsidR="001946EC" w:rsidRDefault="001946EC" w:rsidP="009E37A0">
      <w:pPr>
        <w:pStyle w:val="ListParagraph"/>
        <w:ind w:left="0"/>
        <w:rPr>
          <w:rFonts w:cs="Arial"/>
          <w:bCs/>
          <w:color w:val="000000" w:themeColor="text1"/>
          <w:u w:val="single"/>
        </w:rPr>
      </w:pPr>
    </w:p>
    <w:p w14:paraId="75BE8869" w14:textId="77777777" w:rsidR="001946EC" w:rsidRDefault="001946EC" w:rsidP="009E37A0">
      <w:pPr>
        <w:pStyle w:val="ListParagraph"/>
        <w:ind w:left="0"/>
        <w:rPr>
          <w:rFonts w:cs="Arial"/>
          <w:bCs/>
          <w:color w:val="000000" w:themeColor="text1"/>
          <w:u w:val="single"/>
        </w:rPr>
      </w:pPr>
    </w:p>
    <w:p w14:paraId="49FB041D" w14:textId="77777777" w:rsidR="001946EC" w:rsidRDefault="001946EC" w:rsidP="009E37A0">
      <w:pPr>
        <w:pStyle w:val="ListParagraph"/>
        <w:ind w:left="0"/>
        <w:rPr>
          <w:rFonts w:cs="Arial"/>
          <w:bCs/>
          <w:color w:val="000000" w:themeColor="text1"/>
          <w:u w:val="single"/>
        </w:rPr>
      </w:pPr>
    </w:p>
    <w:p w14:paraId="64F27E77" w14:textId="77777777" w:rsidR="001946EC" w:rsidRDefault="001946EC" w:rsidP="009E37A0">
      <w:pPr>
        <w:pStyle w:val="ListParagraph"/>
        <w:ind w:left="0"/>
        <w:rPr>
          <w:rFonts w:cs="Arial"/>
          <w:bCs/>
          <w:color w:val="000000" w:themeColor="text1"/>
          <w:u w:val="single"/>
        </w:rPr>
      </w:pPr>
    </w:p>
    <w:p w14:paraId="4EB3E40C" w14:textId="77777777" w:rsidR="001946EC" w:rsidRDefault="001946EC" w:rsidP="009E37A0">
      <w:pPr>
        <w:pStyle w:val="ListParagraph"/>
        <w:ind w:left="0"/>
        <w:rPr>
          <w:rFonts w:cs="Arial"/>
          <w:bCs/>
          <w:color w:val="000000" w:themeColor="text1"/>
          <w:u w:val="single"/>
        </w:rPr>
      </w:pPr>
    </w:p>
    <w:p w14:paraId="52BC66C7" w14:textId="77777777" w:rsidR="001946EC" w:rsidRDefault="001946EC" w:rsidP="009E37A0">
      <w:pPr>
        <w:pStyle w:val="ListParagraph"/>
        <w:ind w:left="0"/>
        <w:rPr>
          <w:rFonts w:cs="Arial"/>
          <w:bCs/>
          <w:color w:val="000000" w:themeColor="text1"/>
          <w:u w:val="single"/>
        </w:rPr>
      </w:pPr>
    </w:p>
    <w:p w14:paraId="7537E8D3" w14:textId="77777777" w:rsidR="001946EC" w:rsidRDefault="001946EC" w:rsidP="009E37A0">
      <w:pPr>
        <w:pStyle w:val="ListParagraph"/>
        <w:ind w:left="0"/>
        <w:rPr>
          <w:rFonts w:cs="Arial"/>
          <w:bCs/>
          <w:color w:val="000000" w:themeColor="text1"/>
          <w:u w:val="single"/>
        </w:rPr>
      </w:pPr>
    </w:p>
    <w:p w14:paraId="5830BC5F" w14:textId="77777777" w:rsidR="00A627EA" w:rsidRDefault="00A627EA" w:rsidP="009E37A0">
      <w:pPr>
        <w:pStyle w:val="ListParagraph"/>
        <w:ind w:left="0"/>
        <w:rPr>
          <w:rFonts w:cs="Arial"/>
          <w:bCs/>
          <w:color w:val="000000" w:themeColor="text1"/>
          <w:u w:val="single"/>
        </w:rPr>
      </w:pPr>
    </w:p>
    <w:p w14:paraId="784D30F5" w14:textId="77777777" w:rsidR="00A627EA" w:rsidRDefault="00A627EA" w:rsidP="009E37A0">
      <w:pPr>
        <w:pStyle w:val="ListParagraph"/>
        <w:ind w:left="0"/>
        <w:rPr>
          <w:rFonts w:cs="Arial"/>
          <w:bCs/>
          <w:color w:val="000000" w:themeColor="text1"/>
          <w:u w:val="single"/>
        </w:rPr>
      </w:pPr>
    </w:p>
    <w:p w14:paraId="1BBB2C36" w14:textId="77777777" w:rsidR="00A627EA" w:rsidRDefault="00A627EA" w:rsidP="009E37A0">
      <w:pPr>
        <w:pStyle w:val="ListParagraph"/>
        <w:ind w:left="0"/>
        <w:rPr>
          <w:rFonts w:cs="Arial"/>
          <w:bCs/>
          <w:color w:val="000000" w:themeColor="text1"/>
          <w:u w:val="single"/>
        </w:rPr>
      </w:pPr>
    </w:p>
    <w:p w14:paraId="28F10071" w14:textId="445C15BF" w:rsidR="009E37A0" w:rsidRPr="000A3ABE" w:rsidRDefault="009E37A0" w:rsidP="009E37A0">
      <w:pPr>
        <w:pStyle w:val="ListParagraph"/>
        <w:ind w:left="0"/>
        <w:rPr>
          <w:rFonts w:cs="Arial"/>
          <w:bCs/>
          <w:color w:val="000000" w:themeColor="text1"/>
          <w:u w:val="single"/>
        </w:rPr>
      </w:pPr>
      <w:r w:rsidRPr="000A3ABE">
        <w:rPr>
          <w:rFonts w:cs="Arial"/>
          <w:bCs/>
          <w:color w:val="000000" w:themeColor="text1"/>
          <w:u w:val="single"/>
        </w:rPr>
        <w:t>Introduction</w:t>
      </w:r>
    </w:p>
    <w:p w14:paraId="40AAB3E9" w14:textId="77777777" w:rsidR="009E37A0" w:rsidRPr="000A3ABE" w:rsidRDefault="009E37A0" w:rsidP="009E37A0">
      <w:pPr>
        <w:pStyle w:val="ListParagraph"/>
        <w:rPr>
          <w:rFonts w:cs="Arial"/>
          <w:b/>
          <w:color w:val="FF0000"/>
        </w:rPr>
      </w:pPr>
    </w:p>
    <w:p w14:paraId="6FC4C8B5" w14:textId="77777777" w:rsidR="009E37A0" w:rsidRPr="000A3ABE" w:rsidRDefault="009E37A0" w:rsidP="009E37A0">
      <w:pPr>
        <w:contextualSpacing/>
        <w:jc w:val="both"/>
        <w:rPr>
          <w:rFonts w:ascii="Arial" w:hAnsi="Arial" w:cs="Arial"/>
          <w:sz w:val="24"/>
          <w:szCs w:val="24"/>
        </w:rPr>
      </w:pPr>
    </w:p>
    <w:p w14:paraId="6B54CA80" w14:textId="77777777" w:rsidR="009E37A0" w:rsidRPr="00EE2A2B" w:rsidRDefault="009E37A0" w:rsidP="009E37A0">
      <w:pPr>
        <w:contextualSpacing/>
        <w:jc w:val="both"/>
        <w:rPr>
          <w:rFonts w:ascii="Arial" w:hAnsi="Arial" w:cs="Arial"/>
          <w:sz w:val="20"/>
          <w:szCs w:val="20"/>
        </w:rPr>
      </w:pPr>
      <w:r w:rsidRPr="00EE2A2B">
        <w:rPr>
          <w:rFonts w:ascii="Arial" w:hAnsi="Arial" w:cs="Arial"/>
          <w:sz w:val="20"/>
          <w:szCs w:val="20"/>
        </w:rPr>
        <w:t xml:space="preserve">Infants who contract hepatitis B from their mother during pregnancy or childbirth have a poor prognosis for developing chronic liver disease from an early age. Targeted immunization and testing of these infants may provide them with a 95% chance of being protected from the disease. </w:t>
      </w:r>
    </w:p>
    <w:p w14:paraId="2EE98F5B" w14:textId="77777777" w:rsidR="009E37A0" w:rsidRPr="00EE2A2B" w:rsidRDefault="009E37A0" w:rsidP="009E37A0">
      <w:pPr>
        <w:contextualSpacing/>
        <w:jc w:val="both"/>
        <w:rPr>
          <w:rFonts w:ascii="Arial" w:hAnsi="Arial" w:cs="Arial"/>
          <w:sz w:val="20"/>
          <w:szCs w:val="20"/>
        </w:rPr>
      </w:pPr>
    </w:p>
    <w:p w14:paraId="512D5D77" w14:textId="77777777" w:rsidR="009E37A0" w:rsidRPr="00EE2A2B" w:rsidRDefault="009E37A0" w:rsidP="009E37A0">
      <w:pPr>
        <w:contextualSpacing/>
        <w:jc w:val="both"/>
        <w:rPr>
          <w:rFonts w:ascii="Arial" w:hAnsi="Arial" w:cs="Arial"/>
          <w:sz w:val="20"/>
          <w:szCs w:val="20"/>
        </w:rPr>
      </w:pPr>
      <w:r w:rsidRPr="00EE2A2B">
        <w:rPr>
          <w:rFonts w:ascii="Arial" w:hAnsi="Arial" w:cs="Arial"/>
          <w:sz w:val="20"/>
          <w:szCs w:val="20"/>
        </w:rPr>
        <w:t>This requires six doses of a Hepatitis B containing vaccine in infancy and a dry blood spot (DBS) screening test done at 12 months.</w:t>
      </w:r>
    </w:p>
    <w:p w14:paraId="54677C0A" w14:textId="77777777" w:rsidR="009E37A0" w:rsidRPr="00EE2A2B" w:rsidRDefault="009E37A0" w:rsidP="009E37A0">
      <w:pPr>
        <w:contextualSpacing/>
        <w:jc w:val="both"/>
        <w:rPr>
          <w:rFonts w:ascii="Arial" w:hAnsi="Arial" w:cs="Arial"/>
          <w:sz w:val="20"/>
          <w:szCs w:val="20"/>
        </w:rPr>
      </w:pPr>
    </w:p>
    <w:p w14:paraId="210E755C" w14:textId="77777777" w:rsidR="009E37A0" w:rsidRPr="00EE2A2B" w:rsidRDefault="009E37A0" w:rsidP="009E37A0">
      <w:pPr>
        <w:contextualSpacing/>
        <w:jc w:val="both"/>
        <w:rPr>
          <w:rFonts w:ascii="Arial" w:hAnsi="Arial" w:cs="Arial"/>
          <w:sz w:val="20"/>
          <w:szCs w:val="20"/>
        </w:rPr>
      </w:pPr>
      <w:r w:rsidRPr="00EE2A2B">
        <w:rPr>
          <w:rFonts w:ascii="Arial" w:hAnsi="Arial" w:cs="Arial"/>
          <w:sz w:val="20"/>
          <w:szCs w:val="20"/>
        </w:rPr>
        <w:t>It is vitally important infants born to mothers with positive hepatitis B serology receive a complete course of vaccinations and testing in accordance with DH Green Book (2009) guidelines.</w:t>
      </w:r>
    </w:p>
    <w:p w14:paraId="42B90936" w14:textId="77777777" w:rsidR="009E37A0" w:rsidRPr="000A3ABE" w:rsidRDefault="009E37A0" w:rsidP="009E37A0">
      <w:pPr>
        <w:contextualSpacing/>
        <w:jc w:val="both"/>
        <w:rPr>
          <w:rFonts w:ascii="Arial" w:hAnsi="Arial" w:cs="Arial"/>
          <w:sz w:val="24"/>
          <w:szCs w:val="24"/>
        </w:rPr>
      </w:pPr>
    </w:p>
    <w:p w14:paraId="7ED96A56" w14:textId="77777777" w:rsidR="001946EC" w:rsidRDefault="001946EC" w:rsidP="009E37A0">
      <w:pPr>
        <w:spacing w:after="0" w:line="240" w:lineRule="auto"/>
        <w:contextualSpacing/>
        <w:rPr>
          <w:rFonts w:ascii="Arial" w:eastAsia="Times New Roman" w:hAnsi="Arial" w:cs="Arial"/>
          <w:bCs/>
          <w:sz w:val="24"/>
          <w:szCs w:val="24"/>
          <w:u w:val="single"/>
          <w:lang w:val="en-US"/>
        </w:rPr>
      </w:pPr>
    </w:p>
    <w:p w14:paraId="7DAC1278" w14:textId="77777777" w:rsidR="001946EC" w:rsidRDefault="001946EC" w:rsidP="009E37A0">
      <w:pPr>
        <w:spacing w:after="0" w:line="240" w:lineRule="auto"/>
        <w:contextualSpacing/>
        <w:rPr>
          <w:rFonts w:ascii="Arial" w:eastAsia="Times New Roman" w:hAnsi="Arial" w:cs="Arial"/>
          <w:bCs/>
          <w:sz w:val="24"/>
          <w:szCs w:val="24"/>
          <w:u w:val="single"/>
          <w:lang w:val="en-US"/>
        </w:rPr>
      </w:pPr>
    </w:p>
    <w:p w14:paraId="2EE25996" w14:textId="77777777" w:rsidR="001946EC" w:rsidRDefault="001946EC" w:rsidP="009E37A0">
      <w:pPr>
        <w:spacing w:after="0" w:line="240" w:lineRule="auto"/>
        <w:contextualSpacing/>
        <w:rPr>
          <w:rFonts w:ascii="Arial" w:eastAsia="Times New Roman" w:hAnsi="Arial" w:cs="Arial"/>
          <w:bCs/>
          <w:sz w:val="24"/>
          <w:szCs w:val="24"/>
          <w:u w:val="single"/>
          <w:lang w:val="en-US"/>
        </w:rPr>
      </w:pPr>
    </w:p>
    <w:p w14:paraId="4FA33EB3" w14:textId="77777777" w:rsidR="009E37A0" w:rsidRPr="000A3ABE" w:rsidRDefault="009E37A0" w:rsidP="009E37A0">
      <w:pPr>
        <w:spacing w:after="0" w:line="240" w:lineRule="auto"/>
        <w:contextualSpacing/>
        <w:rPr>
          <w:rFonts w:ascii="Arial" w:eastAsia="Times New Roman" w:hAnsi="Arial" w:cs="Arial"/>
          <w:bCs/>
          <w:sz w:val="24"/>
          <w:szCs w:val="24"/>
          <w:lang w:val="en-US"/>
        </w:rPr>
      </w:pPr>
      <w:r w:rsidRPr="000A3ABE">
        <w:rPr>
          <w:rFonts w:ascii="Arial" w:eastAsia="Times New Roman" w:hAnsi="Arial" w:cs="Arial"/>
          <w:bCs/>
          <w:sz w:val="24"/>
          <w:szCs w:val="24"/>
          <w:u w:val="single"/>
          <w:lang w:val="en-US"/>
        </w:rPr>
        <w:t>Purpose of this North East and North Cumbria pathway document</w:t>
      </w:r>
    </w:p>
    <w:p w14:paraId="44A929F3" w14:textId="77777777" w:rsidR="009E37A0" w:rsidRPr="00D11E18" w:rsidRDefault="009E37A0" w:rsidP="009E37A0">
      <w:pPr>
        <w:spacing w:after="0" w:line="240" w:lineRule="auto"/>
        <w:contextualSpacing/>
        <w:rPr>
          <w:rFonts w:ascii="Arial" w:eastAsia="Times New Roman" w:hAnsi="Arial" w:cs="Arial"/>
          <w:sz w:val="24"/>
          <w:szCs w:val="24"/>
          <w:lang w:val="en-US"/>
        </w:rPr>
      </w:pPr>
    </w:p>
    <w:p w14:paraId="28BB2FB6" w14:textId="77777777" w:rsidR="00D11E18" w:rsidRPr="00EE2A2B" w:rsidRDefault="009E37A0" w:rsidP="009564AE">
      <w:pPr>
        <w:spacing w:after="160" w:line="240" w:lineRule="auto"/>
        <w:rPr>
          <w:rFonts w:ascii="Arial" w:hAnsi="Arial" w:cs="Arial"/>
          <w:b/>
          <w:bCs/>
          <w:sz w:val="20"/>
          <w:szCs w:val="20"/>
        </w:rPr>
      </w:pPr>
      <w:r w:rsidRPr="00EE2A2B">
        <w:rPr>
          <w:rFonts w:ascii="Arial" w:hAnsi="Arial" w:cs="Arial"/>
          <w:sz w:val="20"/>
          <w:szCs w:val="20"/>
        </w:rPr>
        <w:t xml:space="preserve">This pathway updates the previous regional North East protocol (2012) and should be read </w:t>
      </w:r>
      <w:r w:rsidR="00D11E18" w:rsidRPr="00EE2A2B">
        <w:rPr>
          <w:rFonts w:ascii="Arial" w:hAnsi="Arial" w:cs="Arial"/>
          <w:sz w:val="20"/>
          <w:szCs w:val="20"/>
        </w:rPr>
        <w:t xml:space="preserve">and used only </w:t>
      </w:r>
      <w:r w:rsidRPr="00EE2A2B">
        <w:rPr>
          <w:rFonts w:ascii="Arial" w:hAnsi="Arial" w:cs="Arial"/>
          <w:sz w:val="20"/>
          <w:szCs w:val="20"/>
        </w:rPr>
        <w:t xml:space="preserve">in conjunction with the updated national </w:t>
      </w:r>
      <w:r w:rsidR="00D11E18" w:rsidRPr="00EE2A2B">
        <w:rPr>
          <w:rFonts w:ascii="Arial" w:hAnsi="Arial" w:cs="Arial"/>
          <w:sz w:val="20"/>
          <w:szCs w:val="20"/>
        </w:rPr>
        <w:t xml:space="preserve">hepatitis B antenatal screening and selective neonatal immunization pathway guidance 2021 </w:t>
      </w:r>
      <w:r w:rsidRPr="00EE2A2B">
        <w:rPr>
          <w:rFonts w:ascii="Arial" w:hAnsi="Arial" w:cs="Arial"/>
          <w:sz w:val="20"/>
          <w:szCs w:val="20"/>
        </w:rPr>
        <w:t xml:space="preserve"> </w:t>
      </w:r>
      <w:hyperlink r:id="rId11" w:anchor="app3" w:history="1">
        <w:r w:rsidR="00D11E18" w:rsidRPr="00EE2A2B">
          <w:rPr>
            <w:rFonts w:ascii="Arial" w:hAnsi="Arial" w:cs="Arial"/>
            <w:color w:val="0563C1" w:themeColor="hyperlink"/>
            <w:sz w:val="20"/>
            <w:szCs w:val="20"/>
            <w:u w:val="single"/>
          </w:rPr>
          <w:t>https://www.gov.uk/government/publications/hepatitis-b-antenatal-screening-and-selective-neonatal-immunisation-pathway/guidance-on-the-hepatitis-b-antenatal-screening-and-selective-neonatal-immunisation-pathway--2#app3</w:t>
        </w:r>
      </w:hyperlink>
      <w:r w:rsidR="00D11E18" w:rsidRPr="00EE2A2B">
        <w:rPr>
          <w:rFonts w:ascii="Arial" w:hAnsi="Arial" w:cs="Arial"/>
          <w:sz w:val="20"/>
          <w:szCs w:val="20"/>
        </w:rPr>
        <w:t xml:space="preserve"> </w:t>
      </w:r>
    </w:p>
    <w:p w14:paraId="0E4EBC45" w14:textId="77777777" w:rsidR="00EE2A2B" w:rsidRDefault="00EE2A2B" w:rsidP="009E37A0">
      <w:pPr>
        <w:contextualSpacing/>
        <w:rPr>
          <w:rFonts w:ascii="Arial" w:hAnsi="Arial" w:cs="Arial"/>
          <w:sz w:val="20"/>
          <w:szCs w:val="20"/>
        </w:rPr>
      </w:pPr>
    </w:p>
    <w:p w14:paraId="30222A31" w14:textId="3C61C852" w:rsidR="009E37A0" w:rsidRPr="00EE2A2B" w:rsidRDefault="009E37A0" w:rsidP="009E37A0">
      <w:pPr>
        <w:contextualSpacing/>
        <w:rPr>
          <w:rFonts w:ascii="Arial" w:hAnsi="Arial" w:cs="Arial"/>
          <w:sz w:val="20"/>
          <w:szCs w:val="20"/>
        </w:rPr>
      </w:pPr>
      <w:r w:rsidRPr="00EE2A2B">
        <w:rPr>
          <w:rFonts w:ascii="Arial" w:hAnsi="Arial" w:cs="Arial"/>
          <w:sz w:val="20"/>
          <w:szCs w:val="20"/>
        </w:rPr>
        <w:t xml:space="preserve">The listed services in the North East and North Cumbria have linked responsibilities to make this pathway complete for the mother and baby. Each individual organisation identified in this pathway should develop its own Standard Operating Procedure (SOP) or other equivalent written guidance to ensure that their operational delivery reflects all their roles within the pathway as specified in the national guidance and this document.  </w:t>
      </w:r>
    </w:p>
    <w:p w14:paraId="29B961CF" w14:textId="77777777" w:rsidR="009E37A0" w:rsidRPr="00EE2A2B" w:rsidRDefault="009E37A0" w:rsidP="009E37A0">
      <w:pPr>
        <w:contextualSpacing/>
        <w:rPr>
          <w:rFonts w:ascii="Arial" w:hAnsi="Arial" w:cs="Arial"/>
          <w:sz w:val="20"/>
          <w:szCs w:val="20"/>
        </w:rPr>
      </w:pPr>
    </w:p>
    <w:p w14:paraId="47EA0B08" w14:textId="0FCCBA74" w:rsidR="00932B1D" w:rsidRPr="00EE2A2B" w:rsidRDefault="009E37A0" w:rsidP="009E37A0">
      <w:pPr>
        <w:contextualSpacing/>
        <w:rPr>
          <w:rFonts w:ascii="Arial" w:hAnsi="Arial" w:cs="Arial"/>
          <w:sz w:val="20"/>
          <w:szCs w:val="20"/>
        </w:rPr>
      </w:pPr>
      <w:r w:rsidRPr="00EE2A2B">
        <w:rPr>
          <w:rFonts w:ascii="Arial" w:hAnsi="Arial" w:cs="Arial"/>
          <w:sz w:val="20"/>
          <w:szCs w:val="20"/>
        </w:rPr>
        <w:t>This pathway acts as an addendum to the guidance to clarify the local position</w:t>
      </w:r>
      <w:r w:rsidR="00D11E18" w:rsidRPr="00EE2A2B">
        <w:rPr>
          <w:rFonts w:ascii="Arial" w:hAnsi="Arial" w:cs="Arial"/>
          <w:sz w:val="20"/>
          <w:szCs w:val="20"/>
        </w:rPr>
        <w:t xml:space="preserve"> in the areas where local guidance </w:t>
      </w:r>
      <w:r w:rsidR="00245DC3">
        <w:rPr>
          <w:rFonts w:ascii="Arial" w:hAnsi="Arial" w:cs="Arial"/>
          <w:sz w:val="20"/>
          <w:szCs w:val="20"/>
        </w:rPr>
        <w:t xml:space="preserve">are required </w:t>
      </w:r>
      <w:r w:rsidR="00D11E18" w:rsidRPr="00EE2A2B">
        <w:rPr>
          <w:rFonts w:ascii="Arial" w:hAnsi="Arial" w:cs="Arial"/>
          <w:sz w:val="20"/>
          <w:szCs w:val="20"/>
        </w:rPr>
        <w:t xml:space="preserve">and is demonstrated in </w:t>
      </w:r>
      <w:r w:rsidR="00932B1D" w:rsidRPr="00EE2A2B">
        <w:rPr>
          <w:rFonts w:ascii="Arial" w:hAnsi="Arial" w:cs="Arial"/>
          <w:sz w:val="20"/>
          <w:szCs w:val="20"/>
        </w:rPr>
        <w:t>its</w:t>
      </w:r>
      <w:r w:rsidR="00D11E18" w:rsidRPr="00EE2A2B">
        <w:rPr>
          <w:rFonts w:ascii="Arial" w:hAnsi="Arial" w:cs="Arial"/>
          <w:sz w:val="20"/>
          <w:szCs w:val="20"/>
        </w:rPr>
        <w:t xml:space="preserve"> entirety in </w:t>
      </w:r>
      <w:r w:rsidR="00932B1D" w:rsidRPr="00EE2A2B">
        <w:rPr>
          <w:rFonts w:ascii="Arial" w:hAnsi="Arial" w:cs="Arial"/>
          <w:sz w:val="20"/>
          <w:szCs w:val="20"/>
        </w:rPr>
        <w:t xml:space="preserve">the pathway </w:t>
      </w:r>
      <w:r w:rsidR="00694862" w:rsidRPr="00EE2A2B">
        <w:rPr>
          <w:rFonts w:ascii="Arial" w:hAnsi="Arial" w:cs="Arial"/>
          <w:sz w:val="20"/>
          <w:szCs w:val="20"/>
        </w:rPr>
        <w:t>overview.</w:t>
      </w:r>
      <w:r w:rsidRPr="00EE2A2B">
        <w:rPr>
          <w:rFonts w:ascii="Arial" w:hAnsi="Arial" w:cs="Arial"/>
          <w:sz w:val="20"/>
          <w:szCs w:val="20"/>
        </w:rPr>
        <w:t xml:space="preserve"> </w:t>
      </w:r>
    </w:p>
    <w:p w14:paraId="78B5FAA9" w14:textId="77777777" w:rsidR="00932B1D" w:rsidRPr="00EE2A2B" w:rsidRDefault="00932B1D" w:rsidP="009E37A0">
      <w:pPr>
        <w:contextualSpacing/>
        <w:rPr>
          <w:rFonts w:ascii="Arial" w:hAnsi="Arial" w:cs="Arial"/>
          <w:sz w:val="20"/>
          <w:szCs w:val="20"/>
        </w:rPr>
      </w:pPr>
    </w:p>
    <w:p w14:paraId="785E0D8B" w14:textId="77777777" w:rsidR="009E37A0" w:rsidRPr="00EE2A2B" w:rsidRDefault="009E37A0" w:rsidP="009E37A0">
      <w:pPr>
        <w:contextualSpacing/>
        <w:rPr>
          <w:rFonts w:ascii="Arial" w:hAnsi="Arial" w:cs="Arial"/>
          <w:sz w:val="20"/>
          <w:szCs w:val="20"/>
        </w:rPr>
      </w:pPr>
      <w:r w:rsidRPr="00EE2A2B">
        <w:rPr>
          <w:rFonts w:ascii="Arial" w:hAnsi="Arial" w:cs="Arial"/>
          <w:sz w:val="20"/>
          <w:szCs w:val="20"/>
        </w:rPr>
        <w:t xml:space="preserve">The following services will adopt this North East and North Cumbria pathway document </w:t>
      </w:r>
    </w:p>
    <w:p w14:paraId="4B3A79EB" w14:textId="77777777" w:rsidR="009E37A0" w:rsidRPr="00EE2A2B" w:rsidRDefault="009E37A0" w:rsidP="009E37A0">
      <w:pPr>
        <w:contextualSpacing/>
        <w:rPr>
          <w:rFonts w:ascii="Arial" w:eastAsia="Times New Roman" w:hAnsi="Arial" w:cs="Arial"/>
          <w:sz w:val="20"/>
          <w:szCs w:val="20"/>
          <w:lang w:val="en-US"/>
        </w:rPr>
      </w:pPr>
    </w:p>
    <w:p w14:paraId="1D63FFEB" w14:textId="77777777" w:rsidR="009E37A0" w:rsidRPr="00EE2A2B" w:rsidRDefault="009E37A0" w:rsidP="009E37A0">
      <w:pPr>
        <w:pStyle w:val="ListParagraph"/>
        <w:numPr>
          <w:ilvl w:val="0"/>
          <w:numId w:val="1"/>
        </w:numPr>
        <w:rPr>
          <w:rFonts w:cs="Arial"/>
          <w:sz w:val="20"/>
          <w:szCs w:val="20"/>
        </w:rPr>
      </w:pPr>
      <w:r w:rsidRPr="00EE2A2B">
        <w:rPr>
          <w:rFonts w:cs="Arial"/>
          <w:sz w:val="20"/>
          <w:szCs w:val="20"/>
        </w:rPr>
        <w:t xml:space="preserve">Maternity services </w:t>
      </w:r>
    </w:p>
    <w:p w14:paraId="205DA228" w14:textId="77777777" w:rsidR="009E37A0" w:rsidRPr="00EE2A2B" w:rsidRDefault="009E37A0" w:rsidP="009E37A0">
      <w:pPr>
        <w:pStyle w:val="ListParagraph"/>
        <w:numPr>
          <w:ilvl w:val="0"/>
          <w:numId w:val="1"/>
        </w:numPr>
        <w:rPr>
          <w:rFonts w:cs="Arial"/>
          <w:sz w:val="20"/>
          <w:szCs w:val="20"/>
        </w:rPr>
      </w:pPr>
      <w:r w:rsidRPr="00EE2A2B">
        <w:rPr>
          <w:rFonts w:cs="Arial"/>
          <w:sz w:val="20"/>
          <w:szCs w:val="20"/>
        </w:rPr>
        <w:t>0 – 19 service (Health Visiting)</w:t>
      </w:r>
    </w:p>
    <w:p w14:paraId="43228C75" w14:textId="6223D067" w:rsidR="009E37A0" w:rsidRPr="00EE2A2B" w:rsidRDefault="009E37A0" w:rsidP="009E37A0">
      <w:pPr>
        <w:pStyle w:val="ListParagraph"/>
        <w:numPr>
          <w:ilvl w:val="0"/>
          <w:numId w:val="1"/>
        </w:numPr>
        <w:rPr>
          <w:rFonts w:cs="Arial"/>
          <w:sz w:val="20"/>
          <w:szCs w:val="20"/>
        </w:rPr>
      </w:pPr>
      <w:r w:rsidRPr="00EE2A2B">
        <w:rPr>
          <w:rFonts w:cs="Arial"/>
          <w:sz w:val="20"/>
          <w:szCs w:val="20"/>
        </w:rPr>
        <w:t>Child Health Information Service</w:t>
      </w:r>
      <w:r w:rsidR="004046FC">
        <w:rPr>
          <w:rFonts w:cs="Arial"/>
          <w:sz w:val="20"/>
          <w:szCs w:val="20"/>
        </w:rPr>
        <w:t>s</w:t>
      </w:r>
      <w:r w:rsidRPr="00EE2A2B">
        <w:rPr>
          <w:rFonts w:cs="Arial"/>
          <w:sz w:val="20"/>
          <w:szCs w:val="20"/>
        </w:rPr>
        <w:t xml:space="preserve"> (CHIS) </w:t>
      </w:r>
    </w:p>
    <w:p w14:paraId="1F7339A0" w14:textId="77777777" w:rsidR="009E37A0" w:rsidRPr="00EE2A2B" w:rsidRDefault="009E37A0" w:rsidP="009E37A0">
      <w:pPr>
        <w:pStyle w:val="ListParagraph"/>
        <w:numPr>
          <w:ilvl w:val="0"/>
          <w:numId w:val="1"/>
        </w:numPr>
        <w:rPr>
          <w:rFonts w:cs="Arial"/>
          <w:sz w:val="20"/>
          <w:szCs w:val="20"/>
        </w:rPr>
      </w:pPr>
      <w:r w:rsidRPr="00EE2A2B">
        <w:rPr>
          <w:rFonts w:cs="Arial"/>
          <w:sz w:val="20"/>
          <w:szCs w:val="20"/>
        </w:rPr>
        <w:t>Primary Care</w:t>
      </w:r>
    </w:p>
    <w:p w14:paraId="22766FCA" w14:textId="77777777" w:rsidR="009E37A0" w:rsidRPr="00EE2A2B" w:rsidRDefault="009E37A0" w:rsidP="009E37A0">
      <w:pPr>
        <w:pStyle w:val="ListParagraph"/>
        <w:numPr>
          <w:ilvl w:val="0"/>
          <w:numId w:val="1"/>
        </w:numPr>
        <w:rPr>
          <w:rFonts w:cs="Arial"/>
          <w:sz w:val="20"/>
          <w:szCs w:val="20"/>
        </w:rPr>
      </w:pPr>
      <w:r w:rsidRPr="00EE2A2B">
        <w:rPr>
          <w:rFonts w:cs="Arial"/>
          <w:sz w:val="20"/>
          <w:szCs w:val="20"/>
        </w:rPr>
        <w:t>Failsafe provider (tbc)</w:t>
      </w:r>
    </w:p>
    <w:p w14:paraId="34AB68DB" w14:textId="77777777" w:rsidR="00D11E18" w:rsidRPr="00EE2A2B" w:rsidRDefault="00D11E18" w:rsidP="00D11E18">
      <w:pPr>
        <w:rPr>
          <w:rFonts w:ascii="Arial" w:hAnsi="Arial" w:cs="Arial"/>
          <w:sz w:val="20"/>
          <w:szCs w:val="20"/>
        </w:rPr>
      </w:pPr>
    </w:p>
    <w:p w14:paraId="2EE2768C" w14:textId="77777777" w:rsidR="00D11E18" w:rsidRDefault="00D11E18" w:rsidP="00D11E18">
      <w:pPr>
        <w:rPr>
          <w:rFonts w:cs="Arial"/>
          <w:sz w:val="16"/>
          <w:szCs w:val="16"/>
        </w:rPr>
      </w:pPr>
    </w:p>
    <w:p w14:paraId="40EA9C4C" w14:textId="77777777" w:rsidR="00D11E18" w:rsidRPr="00D11E18" w:rsidRDefault="00D11E18" w:rsidP="00D11E18">
      <w:pPr>
        <w:rPr>
          <w:rFonts w:cs="Arial"/>
          <w:sz w:val="16"/>
          <w:szCs w:val="16"/>
        </w:rPr>
      </w:pPr>
    </w:p>
    <w:p w14:paraId="037AD55F" w14:textId="77777777" w:rsidR="009E37A0" w:rsidRPr="00D11E18" w:rsidRDefault="009E37A0" w:rsidP="009E37A0">
      <w:pPr>
        <w:ind w:left="1080"/>
        <w:jc w:val="both"/>
        <w:rPr>
          <w:rFonts w:ascii="Arial" w:hAnsi="Arial" w:cs="Arial"/>
          <w:b/>
          <w:sz w:val="24"/>
          <w:szCs w:val="24"/>
          <w:u w:val="single"/>
        </w:rPr>
      </w:pPr>
    </w:p>
    <w:p w14:paraId="1A58551C" w14:textId="77777777" w:rsidR="009E37A0" w:rsidRPr="00D11E18" w:rsidRDefault="009E37A0" w:rsidP="009E37A0">
      <w:pPr>
        <w:ind w:left="1080"/>
        <w:jc w:val="both"/>
        <w:rPr>
          <w:rFonts w:ascii="Arial" w:hAnsi="Arial" w:cs="Arial"/>
          <w:b/>
          <w:sz w:val="24"/>
          <w:szCs w:val="24"/>
          <w:u w:val="single"/>
        </w:rPr>
      </w:pPr>
    </w:p>
    <w:p w14:paraId="680DEBE0" w14:textId="5FA0F009" w:rsidR="00932B1D" w:rsidRPr="00932B1D" w:rsidRDefault="00694862" w:rsidP="00932B1D">
      <w:pPr>
        <w:numPr>
          <w:ilvl w:val="0"/>
          <w:numId w:val="5"/>
        </w:numPr>
        <w:spacing w:after="0" w:line="240" w:lineRule="auto"/>
        <w:ind w:left="426" w:hanging="426"/>
        <w:contextualSpacing/>
        <w:jc w:val="center"/>
        <w:rPr>
          <w:rFonts w:ascii="Arial" w:eastAsia="Times New Roman" w:hAnsi="Arial" w:cs="Arial"/>
          <w:b/>
          <w:sz w:val="24"/>
          <w:szCs w:val="24"/>
          <w:lang w:eastAsia="en-GB"/>
        </w:rPr>
      </w:pPr>
      <w:r>
        <w:rPr>
          <w:rFonts w:ascii="Arial" w:eastAsia="Times New Roman" w:hAnsi="Arial" w:cs="Arial"/>
          <w:b/>
          <w:sz w:val="24"/>
          <w:szCs w:val="24"/>
          <w:lang w:eastAsia="en-GB"/>
        </w:rPr>
        <w:t>P</w:t>
      </w:r>
      <w:r w:rsidR="00932B1D" w:rsidRPr="00932B1D">
        <w:rPr>
          <w:rFonts w:ascii="Arial" w:eastAsia="Times New Roman" w:hAnsi="Arial" w:cs="Arial"/>
          <w:b/>
          <w:sz w:val="24"/>
          <w:szCs w:val="24"/>
          <w:lang w:eastAsia="en-GB"/>
        </w:rPr>
        <w:t>ATHWAY OVERVIEW</w:t>
      </w:r>
    </w:p>
    <w:p w14:paraId="791ED42D" w14:textId="3C257158" w:rsidR="00932B1D" w:rsidRPr="00932B1D" w:rsidRDefault="00694862" w:rsidP="00932B1D">
      <w:pPr>
        <w:spacing w:after="160" w:line="259" w:lineRule="auto"/>
        <w:rPr>
          <w:rFonts w:ascii="Arial" w:hAnsi="Arial" w:cs="Arial"/>
          <w:sz w:val="24"/>
          <w:szCs w:val="24"/>
        </w:rPr>
      </w:pPr>
      <w:r w:rsidRPr="00932B1D">
        <w:rPr>
          <w:rFonts w:ascii="Arial" w:hAnsi="Arial" w:cs="Arial"/>
          <w:noProof/>
          <w:sz w:val="24"/>
          <w:szCs w:val="24"/>
          <w:lang w:eastAsia="en-GB"/>
        </w:rPr>
        <mc:AlternateContent>
          <mc:Choice Requires="wps">
            <w:drawing>
              <wp:anchor distT="0" distB="0" distL="114300" distR="114300" simplePos="0" relativeHeight="251658247" behindDoc="0" locked="0" layoutInCell="1" allowOverlap="1" wp14:anchorId="6A965A2D" wp14:editId="2DDC06EB">
                <wp:simplePos x="0" y="0"/>
                <wp:positionH relativeFrom="page">
                  <wp:posOffset>7009963</wp:posOffset>
                </wp:positionH>
                <wp:positionV relativeFrom="paragraph">
                  <wp:posOffset>94834</wp:posOffset>
                </wp:positionV>
                <wp:extent cx="424815" cy="8416290"/>
                <wp:effectExtent l="0" t="0" r="13335" b="22860"/>
                <wp:wrapNone/>
                <wp:docPr id="4" name="Text Box 4"/>
                <wp:cNvGraphicFramePr/>
                <a:graphic xmlns:a="http://schemas.openxmlformats.org/drawingml/2006/main">
                  <a:graphicData uri="http://schemas.microsoft.com/office/word/2010/wordprocessingShape">
                    <wps:wsp>
                      <wps:cNvSpPr txBox="1"/>
                      <wps:spPr>
                        <a:xfrm>
                          <a:off x="0" y="0"/>
                          <a:ext cx="424815" cy="8416290"/>
                        </a:xfrm>
                        <a:prstGeom prst="rect">
                          <a:avLst/>
                        </a:prstGeom>
                        <a:solidFill>
                          <a:srgbClr val="00B0F0"/>
                        </a:solidFill>
                        <a:ln w="6350">
                          <a:solidFill>
                            <a:prstClr val="black"/>
                          </a:solidFill>
                        </a:ln>
                        <a:effectLst/>
                      </wps:spPr>
                      <wps:txbx>
                        <w:txbxContent>
                          <w:p w14:paraId="55F90E4A" w14:textId="77777777" w:rsidR="00932B1D" w:rsidRPr="000E4E17" w:rsidRDefault="00932B1D" w:rsidP="00932B1D">
                            <w:pPr>
                              <w:jc w:val="center"/>
                              <w:rPr>
                                <w:sz w:val="36"/>
                                <w:szCs w:val="36"/>
                              </w:rPr>
                            </w:pPr>
                            <w:r>
                              <w:rPr>
                                <w:sz w:val="36"/>
                                <w:szCs w:val="36"/>
                              </w:rPr>
                              <w:t>FAILSAFE DATABASE – TRACK, CHASE, REPORT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65A2D" id="_x0000_t202" coordsize="21600,21600" o:spt="202" path="m,l,21600r21600,l21600,xe">
                <v:stroke joinstyle="miter"/>
                <v:path gradientshapeok="t" o:connecttype="rect"/>
              </v:shapetype>
              <v:shape id="Text Box 4" o:spid="_x0000_s1026" type="#_x0000_t202" style="position:absolute;margin-left:551.95pt;margin-top:7.45pt;width:33.45pt;height:662.7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" fillcolor="#00b0f0" strokeweight=".5pt">
                <v:textbox style="layout-flow:vertical;mso-layout-flow-alt:bottom-to-top">
                  <w:txbxContent>
                    <w:p w14:paraId="55F90E4A" w14:textId="77777777" w:rsidR="00932B1D" w:rsidRPr="000E4E17" w:rsidRDefault="00932B1D" w:rsidP="00932B1D">
                      <w:pPr>
                        <w:jc w:val="center"/>
                        <w:rPr>
                          <w:sz w:val="36"/>
                          <w:szCs w:val="36"/>
                        </w:rPr>
                      </w:pPr>
                      <w:r>
                        <w:rPr>
                          <w:sz w:val="36"/>
                          <w:szCs w:val="36"/>
                        </w:rPr>
                        <w:t>FAILSAFE DATABASE – TRACK, CHASE, REPORT</w:t>
                      </w:r>
                    </w:p>
                  </w:txbxContent>
                </v:textbox>
                <w10:wrap anchorx="page"/>
              </v:shape>
            </w:pict>
          </mc:Fallback>
        </mc:AlternateContent>
      </w:r>
      <w:r w:rsidRPr="00932B1D">
        <w:rPr>
          <w:rFonts w:ascii="Arial" w:hAnsi="Arial" w:cs="Arial"/>
          <w:noProof/>
          <w:sz w:val="24"/>
          <w:szCs w:val="24"/>
          <w:lang w:eastAsia="en-GB"/>
        </w:rPr>
        <mc:AlternateContent>
          <mc:Choice Requires="wps">
            <w:drawing>
              <wp:anchor distT="0" distB="0" distL="114300" distR="114300" simplePos="0" relativeHeight="251658284" behindDoc="0" locked="0" layoutInCell="1" allowOverlap="1" wp14:anchorId="31017C72" wp14:editId="32E706AF">
                <wp:simplePos x="0" y="0"/>
                <wp:positionH relativeFrom="rightMargin">
                  <wp:posOffset>-106587</wp:posOffset>
                </wp:positionH>
                <wp:positionV relativeFrom="paragraph">
                  <wp:posOffset>87314</wp:posOffset>
                </wp:positionV>
                <wp:extent cx="424815" cy="8350028"/>
                <wp:effectExtent l="0" t="0" r="13335" b="13335"/>
                <wp:wrapNone/>
                <wp:docPr id="9" name="Text Box 9"/>
                <wp:cNvGraphicFramePr/>
                <a:graphic xmlns:a="http://schemas.openxmlformats.org/drawingml/2006/main">
                  <a:graphicData uri="http://schemas.microsoft.com/office/word/2010/wordprocessingShape">
                    <wps:wsp>
                      <wps:cNvSpPr txBox="1"/>
                      <wps:spPr>
                        <a:xfrm>
                          <a:off x="0" y="0"/>
                          <a:ext cx="424815" cy="8350028"/>
                        </a:xfrm>
                        <a:prstGeom prst="rect">
                          <a:avLst/>
                        </a:prstGeom>
                        <a:solidFill>
                          <a:sysClr val="window" lastClr="FFFFFF"/>
                        </a:solidFill>
                        <a:ln w="6350">
                          <a:solidFill>
                            <a:prstClr val="black"/>
                          </a:solidFill>
                        </a:ln>
                        <a:effectLst/>
                      </wps:spPr>
                      <wps:txbx>
                        <w:txbxContent>
                          <w:p w14:paraId="51C45FBB" w14:textId="77777777" w:rsidR="00932B1D" w:rsidRPr="000E4E17" w:rsidRDefault="00932B1D" w:rsidP="00932B1D">
                            <w:pPr>
                              <w:jc w:val="center"/>
                              <w:rPr>
                                <w:sz w:val="36"/>
                                <w:szCs w:val="36"/>
                              </w:rPr>
                            </w:pPr>
                            <w:r>
                              <w:rPr>
                                <w:sz w:val="36"/>
                                <w:szCs w:val="36"/>
                              </w:rPr>
                              <w:t>SCREENING AND IMMUNISATIONS TEAM – OVERVIEW, GOVERNANCE CHECKS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17C72" id="Text Box 9" o:spid="_x0000_s1027" type="#_x0000_t202" style="position:absolute;margin-left:-8.4pt;margin-top:6.9pt;width:33.45pt;height:657.5pt;z-index:2516582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" fillcolor="window" strokeweight=".5pt">
                <v:textbox style="layout-flow:vertical;mso-layout-flow-alt:bottom-to-top">
                  <w:txbxContent>
                    <w:p w14:paraId="51C45FBB" w14:textId="77777777" w:rsidR="00932B1D" w:rsidRPr="000E4E17" w:rsidRDefault="00932B1D" w:rsidP="00932B1D">
                      <w:pPr>
                        <w:jc w:val="center"/>
                        <w:rPr>
                          <w:sz w:val="36"/>
                          <w:szCs w:val="36"/>
                        </w:rPr>
                      </w:pPr>
                      <w:r>
                        <w:rPr>
                          <w:sz w:val="36"/>
                          <w:szCs w:val="36"/>
                        </w:rPr>
                        <w:t>SCREENING AND IMMUNISATIONS TEAM – OVERVIEW, GOVERNANCE CHECKS</w:t>
                      </w:r>
                    </w:p>
                  </w:txbxContent>
                </v:textbox>
                <w10:wrap anchorx="margin"/>
              </v:shape>
            </w:pict>
          </mc:Fallback>
        </mc:AlternateContent>
      </w:r>
      <w:r w:rsidRPr="00932B1D">
        <w:rPr>
          <w:rFonts w:ascii="Arial" w:hAnsi="Arial" w:cs="Arial"/>
          <w:noProof/>
          <w:sz w:val="24"/>
          <w:szCs w:val="24"/>
          <w:lang w:eastAsia="en-GB"/>
        </w:rPr>
        <mc:AlternateContent>
          <mc:Choice Requires="wps">
            <w:drawing>
              <wp:anchor distT="0" distB="0" distL="114300" distR="114300" simplePos="0" relativeHeight="251658245" behindDoc="0" locked="0" layoutInCell="1" allowOverlap="1" wp14:anchorId="39756653" wp14:editId="16899B4C">
                <wp:simplePos x="0" y="0"/>
                <wp:positionH relativeFrom="column">
                  <wp:posOffset>98285</wp:posOffset>
                </wp:positionH>
                <wp:positionV relativeFrom="paragraph">
                  <wp:posOffset>142244</wp:posOffset>
                </wp:positionV>
                <wp:extent cx="4289425" cy="4157345"/>
                <wp:effectExtent l="0" t="0" r="15875" b="14605"/>
                <wp:wrapNone/>
                <wp:docPr id="2" name="Text Box 2"/>
                <wp:cNvGraphicFramePr/>
                <a:graphic xmlns:a="http://schemas.openxmlformats.org/drawingml/2006/main">
                  <a:graphicData uri="http://schemas.microsoft.com/office/word/2010/wordprocessingShape">
                    <wps:wsp>
                      <wps:cNvSpPr txBox="1"/>
                      <wps:spPr>
                        <a:xfrm>
                          <a:off x="0" y="0"/>
                          <a:ext cx="4289425" cy="4157345"/>
                        </a:xfrm>
                        <a:prstGeom prst="rect">
                          <a:avLst/>
                        </a:prstGeom>
                        <a:solidFill>
                          <a:sysClr val="window" lastClr="FFFFFF"/>
                        </a:solidFill>
                        <a:ln w="6350">
                          <a:solidFill>
                            <a:prstClr val="black"/>
                          </a:solidFill>
                        </a:ln>
                        <a:effectLst/>
                      </wps:spPr>
                      <wps:txbx>
                        <w:txbxContent>
                          <w:p w14:paraId="7937A2D1" w14:textId="77777777" w:rsidR="00932B1D" w:rsidRPr="00301A95" w:rsidRDefault="00932B1D" w:rsidP="00932B1D">
                            <w:pPr>
                              <w:rPr>
                                <w:b/>
                              </w:rPr>
                            </w:pPr>
                            <w:r>
                              <w:rPr>
                                <w:b/>
                              </w:rPr>
                              <w:t>Midwifery Service</w:t>
                            </w:r>
                          </w:p>
                          <w:p w14:paraId="666E368B" w14:textId="77777777" w:rsidR="00932B1D" w:rsidRDefault="00932B1D" w:rsidP="00932B1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6653" id="Text Box 2" o:spid="_x0000_s1028" type="#_x0000_t202" style="position:absolute;margin-left:7.75pt;margin-top:11.2pt;width:337.75pt;height:327.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" fillcolor="window" strokeweight=".5pt">
                <v:textbox>
                  <w:txbxContent>
                    <w:p w14:paraId="7937A2D1" w14:textId="77777777" w:rsidR="00932B1D" w:rsidRPr="00301A95" w:rsidRDefault="00932B1D" w:rsidP="00932B1D">
                      <w:pPr>
                        <w:rPr>
                          <w:b/>
                        </w:rPr>
                      </w:pPr>
                      <w:r>
                        <w:rPr>
                          <w:b/>
                        </w:rPr>
                        <w:t>Midwifery Service</w:t>
                      </w:r>
                    </w:p>
                    <w:p w14:paraId="666E368B" w14:textId="77777777" w:rsidR="00932B1D" w:rsidRDefault="00932B1D" w:rsidP="00932B1D">
                      <w:r>
                        <w:t xml:space="preserve"> </w:t>
                      </w:r>
                    </w:p>
                  </w:txbxContent>
                </v:textbox>
              </v:shape>
            </w:pict>
          </mc:Fallback>
        </mc:AlternateContent>
      </w:r>
      <w:r w:rsidRPr="00932B1D">
        <w:rPr>
          <w:rFonts w:ascii="Arial" w:hAnsi="Arial" w:cs="Arial"/>
          <w:noProof/>
          <w:sz w:val="24"/>
          <w:szCs w:val="24"/>
          <w:lang w:eastAsia="en-GB"/>
        </w:rPr>
        <mc:AlternateContent>
          <mc:Choice Requires="wps">
            <w:drawing>
              <wp:anchor distT="0" distB="0" distL="114300" distR="114300" simplePos="0" relativeHeight="251658292" behindDoc="0" locked="0" layoutInCell="1" allowOverlap="1" wp14:anchorId="7BF32C1F" wp14:editId="7B0CF670">
                <wp:simplePos x="0" y="0"/>
                <wp:positionH relativeFrom="leftMargin">
                  <wp:align>right</wp:align>
                </wp:positionH>
                <wp:positionV relativeFrom="paragraph">
                  <wp:posOffset>105726</wp:posOffset>
                </wp:positionV>
                <wp:extent cx="424815" cy="8333105"/>
                <wp:effectExtent l="0" t="0" r="13335" b="10795"/>
                <wp:wrapNone/>
                <wp:docPr id="23" name="Text Box 23"/>
                <wp:cNvGraphicFramePr/>
                <a:graphic xmlns:a="http://schemas.openxmlformats.org/drawingml/2006/main">
                  <a:graphicData uri="http://schemas.microsoft.com/office/word/2010/wordprocessingShape">
                    <wps:wsp>
                      <wps:cNvSpPr txBox="1"/>
                      <wps:spPr>
                        <a:xfrm>
                          <a:off x="0" y="0"/>
                          <a:ext cx="424815" cy="8333105"/>
                        </a:xfrm>
                        <a:prstGeom prst="rect">
                          <a:avLst/>
                        </a:prstGeom>
                        <a:solidFill>
                          <a:sysClr val="window" lastClr="FFFFFF"/>
                        </a:solidFill>
                        <a:ln w="6350">
                          <a:solidFill>
                            <a:prstClr val="black"/>
                          </a:solidFill>
                        </a:ln>
                        <a:effectLst/>
                      </wps:spPr>
                      <wps:txbx>
                        <w:txbxContent>
                          <w:p w14:paraId="6CF8ED2B" w14:textId="77777777" w:rsidR="00932B1D" w:rsidRPr="000E4E17" w:rsidRDefault="00932B1D" w:rsidP="00932B1D">
                            <w:pPr>
                              <w:jc w:val="center"/>
                              <w:rPr>
                                <w:sz w:val="36"/>
                                <w:szCs w:val="36"/>
                              </w:rPr>
                            </w:pPr>
                            <w:r>
                              <w:rPr>
                                <w:sz w:val="36"/>
                                <w:szCs w:val="36"/>
                              </w:rPr>
                              <w:t>HEALTH VISITING – AWARENESS &amp; CHECKING PROVIDES ADDITIONA LINE  OF FAILSAFE THROUGHOUT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32C1F" id="Text Box 23" o:spid="_x0000_s1029" type="#_x0000_t202" style="position:absolute;margin-left:-17.75pt;margin-top:8.3pt;width:33.45pt;height:656.15pt;z-index:25165829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" fillcolor="window" strokeweight=".5pt">
                <v:textbox style="layout-flow:vertical;mso-layout-flow-alt:bottom-to-top">
                  <w:txbxContent>
                    <w:p w14:paraId="6CF8ED2B" w14:textId="77777777" w:rsidR="00932B1D" w:rsidRPr="000E4E17" w:rsidRDefault="00932B1D" w:rsidP="00932B1D">
                      <w:pPr>
                        <w:jc w:val="center"/>
                        <w:rPr>
                          <w:sz w:val="36"/>
                          <w:szCs w:val="36"/>
                        </w:rPr>
                      </w:pPr>
                      <w:r>
                        <w:rPr>
                          <w:sz w:val="36"/>
                          <w:szCs w:val="36"/>
                        </w:rPr>
                        <w:t>HEALTH VISITING – AWARENESS &amp; CHECKING PROVIDES ADDITIONA LINE  OF FAILSAFE THROUGHOUT</w:t>
                      </w:r>
                    </w:p>
                  </w:txbxContent>
                </v:textbox>
                <w10:wrap anchorx="margin"/>
              </v:shape>
            </w:pict>
          </mc:Fallback>
        </mc:AlternateContent>
      </w:r>
      <w:r w:rsidRPr="00932B1D">
        <w:rPr>
          <w:rFonts w:ascii="Arial" w:hAnsi="Arial" w:cs="Arial"/>
          <w:noProof/>
          <w:sz w:val="24"/>
          <w:szCs w:val="24"/>
          <w:lang w:eastAsia="en-GB"/>
        </w:rPr>
        <mc:AlternateContent>
          <mc:Choice Requires="wps">
            <w:drawing>
              <wp:anchor distT="0" distB="0" distL="114300" distR="114300" simplePos="0" relativeHeight="251658246" behindDoc="0" locked="0" layoutInCell="1" allowOverlap="1" wp14:anchorId="16A828FA" wp14:editId="127F4B22">
                <wp:simplePos x="0" y="0"/>
                <wp:positionH relativeFrom="column">
                  <wp:posOffset>4815618</wp:posOffset>
                </wp:positionH>
                <wp:positionV relativeFrom="paragraph">
                  <wp:posOffset>212507</wp:posOffset>
                </wp:positionV>
                <wp:extent cx="770922" cy="1304925"/>
                <wp:effectExtent l="0" t="0" r="10160" b="28575"/>
                <wp:wrapNone/>
                <wp:docPr id="3" name="Text Box 3"/>
                <wp:cNvGraphicFramePr/>
                <a:graphic xmlns:a="http://schemas.openxmlformats.org/drawingml/2006/main">
                  <a:graphicData uri="http://schemas.microsoft.com/office/word/2010/wordprocessingShape">
                    <wps:wsp>
                      <wps:cNvSpPr txBox="1"/>
                      <wps:spPr>
                        <a:xfrm>
                          <a:off x="0" y="0"/>
                          <a:ext cx="770922" cy="1304925"/>
                        </a:xfrm>
                        <a:prstGeom prst="rect">
                          <a:avLst/>
                        </a:prstGeom>
                        <a:solidFill>
                          <a:sysClr val="window" lastClr="FFFFFF"/>
                        </a:solidFill>
                        <a:ln w="6350">
                          <a:solidFill>
                            <a:prstClr val="black"/>
                          </a:solidFill>
                        </a:ln>
                        <a:effectLst/>
                      </wps:spPr>
                      <wps:txbx>
                        <w:txbxContent>
                          <w:p w14:paraId="0AC9CE55" w14:textId="77777777" w:rsidR="00932B1D" w:rsidRPr="00301A95" w:rsidRDefault="00932B1D" w:rsidP="00932B1D">
                            <w:pPr>
                              <w:rPr>
                                <w:b/>
                              </w:rPr>
                            </w:pPr>
                            <w:r w:rsidRPr="00301A95">
                              <w:rPr>
                                <w:b/>
                              </w:rPr>
                              <w:t>LAB</w:t>
                            </w:r>
                          </w:p>
                          <w:p w14:paraId="7AFD4035" w14:textId="77777777" w:rsidR="00932B1D" w:rsidRPr="005660F3" w:rsidRDefault="00932B1D" w:rsidP="00932B1D">
                            <w:pPr>
                              <w:rPr>
                                <w:rFonts w:ascii="Arial" w:hAnsi="Arial" w:cs="Arial"/>
                                <w:sz w:val="20"/>
                                <w:szCs w:val="20"/>
                              </w:rPr>
                            </w:pPr>
                            <w:proofErr w:type="spellStart"/>
                            <w:r w:rsidRPr="005660F3">
                              <w:rPr>
                                <w:rFonts w:ascii="Arial" w:hAnsi="Arial" w:cs="Arial"/>
                                <w:sz w:val="20"/>
                                <w:szCs w:val="20"/>
                              </w:rPr>
                              <w:t>DiagnoseConfirm</w:t>
                            </w:r>
                            <w:proofErr w:type="spellEnd"/>
                            <w:r w:rsidRPr="005660F3">
                              <w:rPr>
                                <w:rFonts w:ascii="Arial" w:hAnsi="Arial" w:cs="Arial"/>
                                <w:sz w:val="20"/>
                                <w:szCs w:val="20"/>
                              </w:rPr>
                              <w:t xml:space="preserve"> Inform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828FA" id="Text Box 3" o:spid="_x0000_s1030" type="#_x0000_t202" style="position:absolute;margin-left:379.2pt;margin-top:16.75pt;width:60.7pt;height:102.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" fillcolor="window" strokeweight=".5pt">
                <v:textbox>
                  <w:txbxContent>
                    <w:p w14:paraId="0AC9CE55" w14:textId="77777777" w:rsidR="00932B1D" w:rsidRPr="00301A95" w:rsidRDefault="00932B1D" w:rsidP="00932B1D">
                      <w:pPr>
                        <w:rPr>
                          <w:b/>
                        </w:rPr>
                      </w:pPr>
                      <w:r w:rsidRPr="00301A95">
                        <w:rPr>
                          <w:b/>
                        </w:rPr>
                        <w:t>LAB</w:t>
                      </w:r>
                    </w:p>
                    <w:p w14:paraId="7AFD4035" w14:textId="77777777" w:rsidR="00932B1D" w:rsidRPr="005660F3" w:rsidRDefault="00932B1D" w:rsidP="00932B1D">
                      <w:pPr>
                        <w:rPr>
                          <w:rFonts w:ascii="Arial" w:hAnsi="Arial" w:cs="Arial"/>
                          <w:sz w:val="20"/>
                          <w:szCs w:val="20"/>
                        </w:rPr>
                      </w:pPr>
                      <w:proofErr w:type="spellStart"/>
                      <w:r w:rsidRPr="005660F3">
                        <w:rPr>
                          <w:rFonts w:ascii="Arial" w:hAnsi="Arial" w:cs="Arial"/>
                          <w:sz w:val="20"/>
                          <w:szCs w:val="20"/>
                        </w:rPr>
                        <w:t>DiagnoseConfirm</w:t>
                      </w:r>
                      <w:proofErr w:type="spellEnd"/>
                      <w:r w:rsidRPr="005660F3">
                        <w:rPr>
                          <w:rFonts w:ascii="Arial" w:hAnsi="Arial" w:cs="Arial"/>
                          <w:sz w:val="20"/>
                          <w:szCs w:val="20"/>
                        </w:rPr>
                        <w:t xml:space="preserve"> Inform  </w:t>
                      </w:r>
                    </w:p>
                  </w:txbxContent>
                </v:textbox>
              </v:shape>
            </w:pict>
          </mc:Fallback>
        </mc:AlternateContent>
      </w:r>
    </w:p>
    <w:p w14:paraId="2EBEC074" w14:textId="7A6BC38A" w:rsidR="00932B1D" w:rsidRPr="00932B1D" w:rsidRDefault="00694862" w:rsidP="00932B1D">
      <w:pPr>
        <w:spacing w:after="160" w:line="259" w:lineRule="auto"/>
        <w:rPr>
          <w:rFonts w:ascii="Arial" w:hAnsi="Arial" w:cs="Arial"/>
          <w:sz w:val="24"/>
          <w:szCs w:val="24"/>
        </w:rPr>
      </w:pPr>
      <w:r w:rsidRPr="00932B1D">
        <w:rPr>
          <w:rFonts w:ascii="Arial" w:hAnsi="Arial" w:cs="Arial"/>
          <w:noProof/>
          <w:sz w:val="24"/>
          <w:szCs w:val="24"/>
          <w:lang w:eastAsia="en-GB"/>
        </w:rPr>
        <mc:AlternateContent>
          <mc:Choice Requires="wps">
            <w:drawing>
              <wp:anchor distT="0" distB="0" distL="114300" distR="114300" simplePos="0" relativeHeight="251658254" behindDoc="0" locked="0" layoutInCell="1" allowOverlap="1" wp14:anchorId="35FD40B4" wp14:editId="30D42D94">
                <wp:simplePos x="0" y="0"/>
                <wp:positionH relativeFrom="column">
                  <wp:posOffset>196425</wp:posOffset>
                </wp:positionH>
                <wp:positionV relativeFrom="paragraph">
                  <wp:posOffset>52175</wp:posOffset>
                </wp:positionV>
                <wp:extent cx="4020820" cy="1092200"/>
                <wp:effectExtent l="0" t="0" r="17780" b="12700"/>
                <wp:wrapNone/>
                <wp:docPr id="14" name="Text Box 14"/>
                <wp:cNvGraphicFramePr/>
                <a:graphic xmlns:a="http://schemas.openxmlformats.org/drawingml/2006/main">
                  <a:graphicData uri="http://schemas.microsoft.com/office/word/2010/wordprocessingShape">
                    <wps:wsp>
                      <wps:cNvSpPr txBox="1"/>
                      <wps:spPr>
                        <a:xfrm>
                          <a:off x="0" y="0"/>
                          <a:ext cx="4020820" cy="1092200"/>
                        </a:xfrm>
                        <a:prstGeom prst="rect">
                          <a:avLst/>
                        </a:prstGeom>
                        <a:solidFill>
                          <a:sysClr val="window" lastClr="FFFFFF"/>
                        </a:solidFill>
                        <a:ln w="6350">
                          <a:solidFill>
                            <a:prstClr val="black"/>
                          </a:solidFill>
                        </a:ln>
                        <a:effectLst/>
                      </wps:spPr>
                      <wps:txbx>
                        <w:txbxContent>
                          <w:p w14:paraId="1C5A4A78" w14:textId="77777777" w:rsidR="00932B1D" w:rsidRPr="005F1649" w:rsidRDefault="00932B1D" w:rsidP="00932B1D">
                            <w:pPr>
                              <w:pStyle w:val="ListParagraph"/>
                              <w:numPr>
                                <w:ilvl w:val="0"/>
                                <w:numId w:val="6"/>
                              </w:numPr>
                              <w:spacing w:after="200" w:line="276" w:lineRule="auto"/>
                              <w:ind w:left="284" w:hanging="142"/>
                              <w:rPr>
                                <w:rFonts w:cs="Arial"/>
                                <w:sz w:val="20"/>
                                <w:szCs w:val="20"/>
                              </w:rPr>
                            </w:pPr>
                            <w:r w:rsidRPr="005F1649">
                              <w:rPr>
                                <w:rFonts w:cs="Arial"/>
                                <w:sz w:val="20"/>
                                <w:szCs w:val="20"/>
                              </w:rPr>
                              <w:t>Screen pregnant women at 10 weeks</w:t>
                            </w:r>
                          </w:p>
                          <w:p w14:paraId="4EE7A440" w14:textId="6D9679D6" w:rsidR="00932B1D" w:rsidRPr="005F1649" w:rsidRDefault="00932B1D" w:rsidP="00932B1D">
                            <w:pPr>
                              <w:pStyle w:val="ListParagraph"/>
                              <w:numPr>
                                <w:ilvl w:val="0"/>
                                <w:numId w:val="6"/>
                              </w:numPr>
                              <w:spacing w:after="200" w:line="276" w:lineRule="auto"/>
                              <w:ind w:left="284" w:hanging="142"/>
                              <w:rPr>
                                <w:rFonts w:cs="Arial"/>
                                <w:sz w:val="20"/>
                                <w:szCs w:val="20"/>
                              </w:rPr>
                            </w:pPr>
                            <w:r w:rsidRPr="005F1649">
                              <w:rPr>
                                <w:rFonts w:cs="Arial"/>
                                <w:sz w:val="20"/>
                                <w:szCs w:val="20"/>
                              </w:rPr>
                              <w:t xml:space="preserve">If positive </w:t>
                            </w:r>
                            <w:r w:rsidR="00EF1384">
                              <w:rPr>
                                <w:rFonts w:cs="Arial"/>
                                <w:sz w:val="20"/>
                                <w:szCs w:val="20"/>
                              </w:rPr>
                              <w:t>community midwife (</w:t>
                            </w:r>
                            <w:r w:rsidRPr="005F1649">
                              <w:rPr>
                                <w:rFonts w:cs="Arial"/>
                                <w:sz w:val="20"/>
                                <w:szCs w:val="20"/>
                              </w:rPr>
                              <w:t>CMW</w:t>
                            </w:r>
                            <w:r w:rsidR="00EF1384">
                              <w:rPr>
                                <w:rFonts w:cs="Arial"/>
                                <w:sz w:val="20"/>
                                <w:szCs w:val="20"/>
                              </w:rPr>
                              <w:t>)</w:t>
                            </w:r>
                            <w:r w:rsidRPr="005F1649">
                              <w:rPr>
                                <w:rFonts w:cs="Arial"/>
                                <w:sz w:val="20"/>
                                <w:szCs w:val="20"/>
                              </w:rPr>
                              <w:t xml:space="preserve"> to notify the </w:t>
                            </w:r>
                            <w:r w:rsidR="00825AD9">
                              <w:rPr>
                                <w:rFonts w:cs="Arial"/>
                                <w:sz w:val="20"/>
                                <w:szCs w:val="20"/>
                              </w:rPr>
                              <w:t>local screening coordinator (</w:t>
                            </w:r>
                            <w:r w:rsidRPr="005F1649">
                              <w:rPr>
                                <w:rFonts w:cs="Arial"/>
                                <w:sz w:val="20"/>
                                <w:szCs w:val="20"/>
                              </w:rPr>
                              <w:t>LCO</w:t>
                            </w:r>
                            <w:r w:rsidR="00825AD9">
                              <w:rPr>
                                <w:rFonts w:cs="Arial"/>
                                <w:sz w:val="20"/>
                                <w:szCs w:val="20"/>
                              </w:rPr>
                              <w:t>)</w:t>
                            </w:r>
                          </w:p>
                          <w:p w14:paraId="2795101B" w14:textId="743C50A5" w:rsidR="00932B1D" w:rsidRPr="005F1649" w:rsidRDefault="00932B1D" w:rsidP="00932B1D">
                            <w:pPr>
                              <w:pStyle w:val="ListParagraph"/>
                              <w:numPr>
                                <w:ilvl w:val="0"/>
                                <w:numId w:val="6"/>
                              </w:numPr>
                              <w:spacing w:after="200" w:line="276" w:lineRule="auto"/>
                              <w:ind w:left="284" w:hanging="142"/>
                              <w:rPr>
                                <w:rFonts w:cs="Arial"/>
                                <w:sz w:val="20"/>
                                <w:szCs w:val="20"/>
                              </w:rPr>
                            </w:pPr>
                            <w:r w:rsidRPr="005F1649">
                              <w:rPr>
                                <w:rFonts w:cs="Arial"/>
                                <w:sz w:val="20"/>
                                <w:szCs w:val="20"/>
                              </w:rPr>
                              <w:t>LCO notifies Failsafe/GP/HV/</w:t>
                            </w:r>
                            <w:r w:rsidR="00825AD9" w:rsidRPr="005F1649">
                              <w:rPr>
                                <w:rFonts w:cs="Arial"/>
                                <w:sz w:val="20"/>
                                <w:szCs w:val="20"/>
                              </w:rPr>
                              <w:t>Pediatrics</w:t>
                            </w:r>
                          </w:p>
                          <w:p w14:paraId="1C97A205" w14:textId="77777777" w:rsidR="00932B1D" w:rsidRPr="005F1649" w:rsidRDefault="00932B1D" w:rsidP="00932B1D">
                            <w:pPr>
                              <w:pStyle w:val="ListParagraph"/>
                              <w:numPr>
                                <w:ilvl w:val="0"/>
                                <w:numId w:val="6"/>
                              </w:numPr>
                              <w:spacing w:after="200" w:line="276" w:lineRule="auto"/>
                              <w:ind w:left="284" w:hanging="142"/>
                              <w:rPr>
                                <w:rFonts w:cs="Arial"/>
                                <w:sz w:val="20"/>
                                <w:szCs w:val="20"/>
                              </w:rPr>
                            </w:pPr>
                            <w:r w:rsidRPr="005F1649">
                              <w:rPr>
                                <w:rFonts w:cs="Arial"/>
                                <w:sz w:val="20"/>
                                <w:szCs w:val="20"/>
                              </w:rPr>
                              <w:t xml:space="preserve">LCO documents Hep B status on maternity system/infectious diseases folder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D40B4" id="Text Box 14" o:spid="_x0000_s1031" type="#_x0000_t202" style="position:absolute;margin-left:15.45pt;margin-top:4.1pt;width:316.6pt;height:8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" fillcolor="window" strokeweight=".5pt">
                <v:textbox>
                  <w:txbxContent>
                    <w:p w14:paraId="1C5A4A78" w14:textId="77777777" w:rsidR="00932B1D" w:rsidRPr="005F1649" w:rsidRDefault="00932B1D" w:rsidP="00932B1D">
                      <w:pPr>
                        <w:pStyle w:val="ListParagraph"/>
                        <w:numPr>
                          <w:ilvl w:val="0"/>
                          <w:numId w:val="6"/>
                        </w:numPr>
                        <w:spacing w:after="200" w:line="276" w:lineRule="auto"/>
                        <w:ind w:left="284" w:hanging="142"/>
                        <w:rPr>
                          <w:rFonts w:cs="Arial"/>
                          <w:sz w:val="20"/>
                          <w:szCs w:val="20"/>
                        </w:rPr>
                      </w:pPr>
                      <w:r w:rsidRPr="005F1649">
                        <w:rPr>
                          <w:rFonts w:cs="Arial"/>
                          <w:sz w:val="20"/>
                          <w:szCs w:val="20"/>
                        </w:rPr>
                        <w:t>Screen pregnant women at 10 weeks</w:t>
                      </w:r>
                    </w:p>
                    <w:p w14:paraId="4EE7A440" w14:textId="6D9679D6" w:rsidR="00932B1D" w:rsidRPr="005F1649" w:rsidRDefault="00932B1D" w:rsidP="00932B1D">
                      <w:pPr>
                        <w:pStyle w:val="ListParagraph"/>
                        <w:numPr>
                          <w:ilvl w:val="0"/>
                          <w:numId w:val="6"/>
                        </w:numPr>
                        <w:spacing w:after="200" w:line="276" w:lineRule="auto"/>
                        <w:ind w:left="284" w:hanging="142"/>
                        <w:rPr>
                          <w:rFonts w:cs="Arial"/>
                          <w:sz w:val="20"/>
                          <w:szCs w:val="20"/>
                        </w:rPr>
                      </w:pPr>
                      <w:r w:rsidRPr="005F1649">
                        <w:rPr>
                          <w:rFonts w:cs="Arial"/>
                          <w:sz w:val="20"/>
                          <w:szCs w:val="20"/>
                        </w:rPr>
                        <w:t xml:space="preserve">If positive </w:t>
                      </w:r>
                      <w:r w:rsidR="00EF1384">
                        <w:rPr>
                          <w:rFonts w:cs="Arial"/>
                          <w:sz w:val="20"/>
                          <w:szCs w:val="20"/>
                        </w:rPr>
                        <w:t>community midwife (</w:t>
                      </w:r>
                      <w:r w:rsidRPr="005F1649">
                        <w:rPr>
                          <w:rFonts w:cs="Arial"/>
                          <w:sz w:val="20"/>
                          <w:szCs w:val="20"/>
                        </w:rPr>
                        <w:t>CMW</w:t>
                      </w:r>
                      <w:r w:rsidR="00EF1384">
                        <w:rPr>
                          <w:rFonts w:cs="Arial"/>
                          <w:sz w:val="20"/>
                          <w:szCs w:val="20"/>
                        </w:rPr>
                        <w:t>)</w:t>
                      </w:r>
                      <w:r w:rsidRPr="005F1649">
                        <w:rPr>
                          <w:rFonts w:cs="Arial"/>
                          <w:sz w:val="20"/>
                          <w:szCs w:val="20"/>
                        </w:rPr>
                        <w:t xml:space="preserve"> to notify the </w:t>
                      </w:r>
                      <w:r w:rsidR="00825AD9">
                        <w:rPr>
                          <w:rFonts w:cs="Arial"/>
                          <w:sz w:val="20"/>
                          <w:szCs w:val="20"/>
                        </w:rPr>
                        <w:t>local screening coordinator (</w:t>
                      </w:r>
                      <w:r w:rsidRPr="005F1649">
                        <w:rPr>
                          <w:rFonts w:cs="Arial"/>
                          <w:sz w:val="20"/>
                          <w:szCs w:val="20"/>
                        </w:rPr>
                        <w:t>LCO</w:t>
                      </w:r>
                      <w:r w:rsidR="00825AD9">
                        <w:rPr>
                          <w:rFonts w:cs="Arial"/>
                          <w:sz w:val="20"/>
                          <w:szCs w:val="20"/>
                        </w:rPr>
                        <w:t>)</w:t>
                      </w:r>
                    </w:p>
                    <w:p w14:paraId="2795101B" w14:textId="743C50A5" w:rsidR="00932B1D" w:rsidRPr="005F1649" w:rsidRDefault="00932B1D" w:rsidP="00932B1D">
                      <w:pPr>
                        <w:pStyle w:val="ListParagraph"/>
                        <w:numPr>
                          <w:ilvl w:val="0"/>
                          <w:numId w:val="6"/>
                        </w:numPr>
                        <w:spacing w:after="200" w:line="276" w:lineRule="auto"/>
                        <w:ind w:left="284" w:hanging="142"/>
                        <w:rPr>
                          <w:rFonts w:cs="Arial"/>
                          <w:sz w:val="20"/>
                          <w:szCs w:val="20"/>
                        </w:rPr>
                      </w:pPr>
                      <w:r w:rsidRPr="005F1649">
                        <w:rPr>
                          <w:rFonts w:cs="Arial"/>
                          <w:sz w:val="20"/>
                          <w:szCs w:val="20"/>
                        </w:rPr>
                        <w:t>LCO notifies Failsafe/GP/HV/</w:t>
                      </w:r>
                      <w:r w:rsidR="00825AD9" w:rsidRPr="005F1649">
                        <w:rPr>
                          <w:rFonts w:cs="Arial"/>
                          <w:sz w:val="20"/>
                          <w:szCs w:val="20"/>
                        </w:rPr>
                        <w:t>Pediatrics</w:t>
                      </w:r>
                    </w:p>
                    <w:p w14:paraId="1C97A205" w14:textId="77777777" w:rsidR="00932B1D" w:rsidRPr="005F1649" w:rsidRDefault="00932B1D" w:rsidP="00932B1D">
                      <w:pPr>
                        <w:pStyle w:val="ListParagraph"/>
                        <w:numPr>
                          <w:ilvl w:val="0"/>
                          <w:numId w:val="6"/>
                        </w:numPr>
                        <w:spacing w:after="200" w:line="276" w:lineRule="auto"/>
                        <w:ind w:left="284" w:hanging="142"/>
                        <w:rPr>
                          <w:rFonts w:cs="Arial"/>
                          <w:sz w:val="20"/>
                          <w:szCs w:val="20"/>
                        </w:rPr>
                      </w:pPr>
                      <w:r w:rsidRPr="005F1649">
                        <w:rPr>
                          <w:rFonts w:cs="Arial"/>
                          <w:sz w:val="20"/>
                          <w:szCs w:val="20"/>
                        </w:rPr>
                        <w:t xml:space="preserve">LCO documents Hep B status on maternity system/infectious diseases folder  </w:t>
                      </w:r>
                    </w:p>
                  </w:txbxContent>
                </v:textbox>
              </v:shape>
            </w:pict>
          </mc:Fallback>
        </mc:AlternateContent>
      </w:r>
      <w:r w:rsidR="00932B1D" w:rsidRPr="00932B1D">
        <w:rPr>
          <w:rFonts w:ascii="Arial" w:hAnsi="Arial" w:cs="Arial"/>
          <w:noProof/>
          <w:sz w:val="24"/>
          <w:szCs w:val="24"/>
          <w:lang w:eastAsia="en-GB"/>
        </w:rPr>
        <mc:AlternateContent>
          <mc:Choice Requires="wps">
            <w:drawing>
              <wp:anchor distT="0" distB="0" distL="114300" distR="114300" simplePos="0" relativeHeight="251658282" behindDoc="0" locked="0" layoutInCell="1" allowOverlap="1" wp14:anchorId="7EF0A4DA" wp14:editId="19CC34FA">
                <wp:simplePos x="0" y="0"/>
                <wp:positionH relativeFrom="column">
                  <wp:posOffset>5676900</wp:posOffset>
                </wp:positionH>
                <wp:positionV relativeFrom="paragraph">
                  <wp:posOffset>183515</wp:posOffset>
                </wp:positionV>
                <wp:extent cx="227965" cy="0"/>
                <wp:effectExtent l="0" t="76200" r="19685" b="114300"/>
                <wp:wrapNone/>
                <wp:docPr id="5" name="Straight Arrow Connector 5"/>
                <wp:cNvGraphicFramePr/>
                <a:graphic xmlns:a="http://schemas.openxmlformats.org/drawingml/2006/main">
                  <a:graphicData uri="http://schemas.microsoft.com/office/word/2010/wordprocessingShape">
                    <wps:wsp>
                      <wps:cNvCnPr/>
                      <wps:spPr>
                        <a:xfrm>
                          <a:off x="0" y="0"/>
                          <a:ext cx="22796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10C7BA8" id="_x0000_t32" coordsize="21600,21600" o:spt="32" o:oned="t" path="m,l21600,21600e" filled="f">
                <v:path arrowok="t" fillok="f" o:connecttype="none"/>
                <o:lock v:ext="edit" shapetype="t"/>
              </v:shapetype>
              <v:shape id="Straight Arrow Connector 5" o:spid="_x0000_s1026" type="#_x0000_t32" style="position:absolute;margin-left:447pt;margin-top:14.45pt;width:17.9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" strokecolor="#4a7ebb">
                <v:stroke endarrow="open"/>
              </v:shape>
            </w:pict>
          </mc:Fallback>
        </mc:AlternateContent>
      </w:r>
    </w:p>
    <w:p w14:paraId="66E9F097" w14:textId="3676EBF9" w:rsidR="00932B1D" w:rsidRPr="00932B1D" w:rsidRDefault="00932B1D" w:rsidP="00932B1D">
      <w:pPr>
        <w:spacing w:after="160" w:line="259" w:lineRule="auto"/>
        <w:contextualSpacing/>
        <w:rPr>
          <w:rFonts w:ascii="Arial" w:hAnsi="Arial" w:cs="Arial"/>
          <w:sz w:val="24"/>
          <w:szCs w:val="24"/>
        </w:rPr>
      </w:pPr>
    </w:p>
    <w:p w14:paraId="37BFB184" w14:textId="1339724E" w:rsidR="00932B1D" w:rsidRPr="00932B1D" w:rsidRDefault="00C03B52" w:rsidP="00932B1D">
      <w:pPr>
        <w:spacing w:after="160" w:line="259" w:lineRule="auto"/>
        <w:contextualSpacing/>
        <w:rPr>
          <w:rFonts w:ascii="Arial" w:hAnsi="Arial" w:cs="Arial"/>
          <w:sz w:val="24"/>
          <w:szCs w:val="24"/>
        </w:rPr>
      </w:pPr>
      <w:r w:rsidRPr="00932B1D">
        <w:rPr>
          <w:rFonts w:ascii="Arial" w:hAnsi="Arial" w:cs="Arial"/>
          <w:noProof/>
          <w:sz w:val="24"/>
          <w:szCs w:val="24"/>
          <w:lang w:eastAsia="en-GB"/>
        </w:rPr>
        <mc:AlternateContent>
          <mc:Choice Requires="wps">
            <w:drawing>
              <wp:anchor distT="0" distB="0" distL="114300" distR="114300" simplePos="0" relativeHeight="251658283" behindDoc="0" locked="0" layoutInCell="1" allowOverlap="1" wp14:anchorId="700BF564" wp14:editId="44D7185A">
                <wp:simplePos x="0" y="0"/>
                <wp:positionH relativeFrom="column">
                  <wp:posOffset>4521511</wp:posOffset>
                </wp:positionH>
                <wp:positionV relativeFrom="paragraph">
                  <wp:posOffset>80158</wp:posOffset>
                </wp:positionV>
                <wp:extent cx="257591" cy="45719"/>
                <wp:effectExtent l="38100" t="76200" r="9525" b="88265"/>
                <wp:wrapNone/>
                <wp:docPr id="18" name="Straight Arrow Connector 18"/>
                <wp:cNvGraphicFramePr/>
                <a:graphic xmlns:a="http://schemas.openxmlformats.org/drawingml/2006/main">
                  <a:graphicData uri="http://schemas.microsoft.com/office/word/2010/wordprocessingShape">
                    <wps:wsp>
                      <wps:cNvCnPr/>
                      <wps:spPr>
                        <a:xfrm flipH="1" flipV="1">
                          <a:off x="0" y="0"/>
                          <a:ext cx="257591" cy="45719"/>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6CDF21D" id="Straight Arrow Connector 18" o:spid="_x0000_s1026" type="#_x0000_t32" style="position:absolute;margin-left:356pt;margin-top:6.3pt;width:20.3pt;height:3.6pt;flip:x 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" strokecolor="#4a7ebb">
                <v:stroke startarrow="open" endarrow="open"/>
              </v:shape>
            </w:pict>
          </mc:Fallback>
        </mc:AlternateContent>
      </w:r>
    </w:p>
    <w:p w14:paraId="5009D491" w14:textId="28EDA692" w:rsidR="00932B1D" w:rsidRPr="00932B1D" w:rsidRDefault="005029B2" w:rsidP="00932B1D">
      <w:pPr>
        <w:spacing w:after="160" w:line="259" w:lineRule="auto"/>
        <w:rPr>
          <w:rFonts w:ascii="Arial" w:eastAsia="Times New Roman" w:hAnsi="Arial" w:cs="Arial"/>
          <w:sz w:val="24"/>
          <w:szCs w:val="24"/>
          <w:lang w:val="en-US"/>
        </w:rPr>
      </w:pPr>
      <w:r w:rsidRPr="00932B1D">
        <w:rPr>
          <w:rFonts w:ascii="Arial" w:hAnsi="Arial" w:cs="Arial"/>
          <w:noProof/>
          <w:sz w:val="24"/>
          <w:szCs w:val="24"/>
          <w:lang w:eastAsia="en-GB"/>
        </w:rPr>
        <mc:AlternateContent>
          <mc:Choice Requires="wps">
            <w:drawing>
              <wp:anchor distT="0" distB="0" distL="114300" distR="114300" simplePos="0" relativeHeight="251658253" behindDoc="0" locked="0" layoutInCell="1" allowOverlap="1" wp14:anchorId="1456776F" wp14:editId="1AEB0B9B">
                <wp:simplePos x="0" y="0"/>
                <wp:positionH relativeFrom="column">
                  <wp:posOffset>4948871</wp:posOffset>
                </wp:positionH>
                <wp:positionV relativeFrom="paragraph">
                  <wp:posOffset>4175444</wp:posOffset>
                </wp:positionV>
                <wp:extent cx="831215" cy="1828800"/>
                <wp:effectExtent l="0" t="38100" r="45085" b="57150"/>
                <wp:wrapNone/>
                <wp:docPr id="28" name="Right Arrow 10"/>
                <wp:cNvGraphicFramePr/>
                <a:graphic xmlns:a="http://schemas.openxmlformats.org/drawingml/2006/main">
                  <a:graphicData uri="http://schemas.microsoft.com/office/word/2010/wordprocessingShape">
                    <wps:wsp>
                      <wps:cNvSpPr/>
                      <wps:spPr>
                        <a:xfrm>
                          <a:off x="0" y="0"/>
                          <a:ext cx="831215" cy="1828800"/>
                        </a:xfrm>
                        <a:prstGeom prst="rightArrow">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029F0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389.65pt;margin-top:328.8pt;width:65.45pt;height:2in;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" adj="10800" fillcolor="window" strokecolor="#00b050" strokeweight="2pt"/>
            </w:pict>
          </mc:Fallback>
        </mc:AlternateContent>
      </w:r>
      <w:r w:rsidRPr="00932B1D">
        <w:rPr>
          <w:rFonts w:ascii="Arial" w:hAnsi="Arial" w:cs="Arial"/>
          <w:noProof/>
          <w:sz w:val="24"/>
          <w:szCs w:val="24"/>
          <w:lang w:eastAsia="en-GB"/>
        </w:rPr>
        <mc:AlternateContent>
          <mc:Choice Requires="wps">
            <w:drawing>
              <wp:anchor distT="0" distB="0" distL="114300" distR="114300" simplePos="0" relativeHeight="251658249" behindDoc="0" locked="0" layoutInCell="1" allowOverlap="1" wp14:anchorId="344B4495" wp14:editId="36E7FEEB">
                <wp:simplePos x="0" y="0"/>
                <wp:positionH relativeFrom="column">
                  <wp:posOffset>3803141</wp:posOffset>
                </wp:positionH>
                <wp:positionV relativeFrom="paragraph">
                  <wp:posOffset>3421380</wp:posOffset>
                </wp:positionV>
                <wp:extent cx="1129030" cy="3856355"/>
                <wp:effectExtent l="0" t="0" r="13970" b="10795"/>
                <wp:wrapNone/>
                <wp:docPr id="30" name="Text Box 30"/>
                <wp:cNvGraphicFramePr/>
                <a:graphic xmlns:a="http://schemas.openxmlformats.org/drawingml/2006/main">
                  <a:graphicData uri="http://schemas.microsoft.com/office/word/2010/wordprocessingShape">
                    <wps:wsp>
                      <wps:cNvSpPr txBox="1"/>
                      <wps:spPr>
                        <a:xfrm>
                          <a:off x="0" y="0"/>
                          <a:ext cx="1129030" cy="3856355"/>
                        </a:xfrm>
                        <a:prstGeom prst="rect">
                          <a:avLst/>
                        </a:prstGeom>
                        <a:solidFill>
                          <a:sysClr val="window" lastClr="FFFFFF"/>
                        </a:solidFill>
                        <a:ln w="6350">
                          <a:solidFill>
                            <a:prstClr val="black"/>
                          </a:solidFill>
                        </a:ln>
                        <a:effectLst/>
                      </wps:spPr>
                      <wps:txbx>
                        <w:txbxContent>
                          <w:p w14:paraId="15ED6516" w14:textId="77777777" w:rsidR="00932B1D" w:rsidRPr="006328BA" w:rsidRDefault="00932B1D" w:rsidP="00932B1D">
                            <w:pPr>
                              <w:jc w:val="center"/>
                              <w:rPr>
                                <w:b/>
                              </w:rPr>
                            </w:pPr>
                            <w:r w:rsidRPr="006328BA">
                              <w:rPr>
                                <w:b/>
                              </w:rPr>
                              <w:t>CHIS</w:t>
                            </w:r>
                          </w:p>
                          <w:p w14:paraId="4F4BB51D" w14:textId="77777777" w:rsidR="00932B1D" w:rsidRDefault="00932B1D" w:rsidP="00932B1D">
                            <w:pPr>
                              <w:jc w:val="center"/>
                            </w:pPr>
                            <w:r>
                              <w:t>Failsafe</w:t>
                            </w:r>
                          </w:p>
                          <w:p w14:paraId="266FF540" w14:textId="77777777" w:rsidR="00932B1D" w:rsidRDefault="00932B1D" w:rsidP="00932B1D">
                            <w:pPr>
                              <w:jc w:val="center"/>
                            </w:pPr>
                          </w:p>
                          <w:p w14:paraId="30205851" w14:textId="77777777" w:rsidR="00932B1D" w:rsidRDefault="00932B1D" w:rsidP="00932B1D">
                            <w:pPr>
                              <w:jc w:val="center"/>
                            </w:pPr>
                          </w:p>
                          <w:p w14:paraId="63E8DA83" w14:textId="77777777" w:rsidR="00932B1D" w:rsidRDefault="00932B1D" w:rsidP="00932B1D">
                            <w:pPr>
                              <w:jc w:val="center"/>
                            </w:pPr>
                          </w:p>
                          <w:p w14:paraId="7713D18B" w14:textId="77777777" w:rsidR="00932B1D" w:rsidRDefault="00932B1D" w:rsidP="00932B1D">
                            <w:pPr>
                              <w:jc w:val="center"/>
                            </w:pPr>
                            <w:r>
                              <w:t>Record</w:t>
                            </w:r>
                          </w:p>
                          <w:p w14:paraId="4E5AA84C" w14:textId="77777777" w:rsidR="00932B1D" w:rsidRDefault="00932B1D" w:rsidP="00932B1D">
                            <w:pPr>
                              <w:jc w:val="center"/>
                            </w:pPr>
                            <w:r>
                              <w:t>Remind</w:t>
                            </w:r>
                          </w:p>
                          <w:p w14:paraId="06F74D8B" w14:textId="77777777" w:rsidR="00932B1D" w:rsidRDefault="00932B1D" w:rsidP="00932B1D">
                            <w:pPr>
                              <w:jc w:val="center"/>
                            </w:pPr>
                            <w:r>
                              <w:t>Inform</w:t>
                            </w:r>
                          </w:p>
                          <w:p w14:paraId="5866907B" w14:textId="77777777" w:rsidR="00932B1D" w:rsidRDefault="00932B1D" w:rsidP="00932B1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B4495" id="Text Box 30" o:spid="_x0000_s1032" type="#_x0000_t202" style="position:absolute;margin-left:299.45pt;margin-top:269.4pt;width:88.9pt;height:303.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" fillcolor="window" strokeweight=".5pt">
                <v:textbox>
                  <w:txbxContent>
                    <w:p w14:paraId="15ED6516" w14:textId="77777777" w:rsidR="00932B1D" w:rsidRPr="006328BA" w:rsidRDefault="00932B1D" w:rsidP="00932B1D">
                      <w:pPr>
                        <w:jc w:val="center"/>
                        <w:rPr>
                          <w:b/>
                        </w:rPr>
                      </w:pPr>
                      <w:r w:rsidRPr="006328BA">
                        <w:rPr>
                          <w:b/>
                        </w:rPr>
                        <w:t>CHIS</w:t>
                      </w:r>
                    </w:p>
                    <w:p w14:paraId="4F4BB51D" w14:textId="77777777" w:rsidR="00932B1D" w:rsidRDefault="00932B1D" w:rsidP="00932B1D">
                      <w:pPr>
                        <w:jc w:val="center"/>
                      </w:pPr>
                      <w:r>
                        <w:t>Failsafe</w:t>
                      </w:r>
                    </w:p>
                    <w:p w14:paraId="266FF540" w14:textId="77777777" w:rsidR="00932B1D" w:rsidRDefault="00932B1D" w:rsidP="00932B1D">
                      <w:pPr>
                        <w:jc w:val="center"/>
                      </w:pPr>
                    </w:p>
                    <w:p w14:paraId="30205851" w14:textId="77777777" w:rsidR="00932B1D" w:rsidRDefault="00932B1D" w:rsidP="00932B1D">
                      <w:pPr>
                        <w:jc w:val="center"/>
                      </w:pPr>
                    </w:p>
                    <w:p w14:paraId="63E8DA83" w14:textId="77777777" w:rsidR="00932B1D" w:rsidRDefault="00932B1D" w:rsidP="00932B1D">
                      <w:pPr>
                        <w:jc w:val="center"/>
                      </w:pPr>
                    </w:p>
                    <w:p w14:paraId="7713D18B" w14:textId="77777777" w:rsidR="00932B1D" w:rsidRDefault="00932B1D" w:rsidP="00932B1D">
                      <w:pPr>
                        <w:jc w:val="center"/>
                      </w:pPr>
                      <w:r>
                        <w:t>Record</w:t>
                      </w:r>
                    </w:p>
                    <w:p w14:paraId="4E5AA84C" w14:textId="77777777" w:rsidR="00932B1D" w:rsidRDefault="00932B1D" w:rsidP="00932B1D">
                      <w:pPr>
                        <w:jc w:val="center"/>
                      </w:pPr>
                      <w:r>
                        <w:t>Remind</w:t>
                      </w:r>
                    </w:p>
                    <w:p w14:paraId="06F74D8B" w14:textId="77777777" w:rsidR="00932B1D" w:rsidRDefault="00932B1D" w:rsidP="00932B1D">
                      <w:pPr>
                        <w:jc w:val="center"/>
                      </w:pPr>
                      <w:r>
                        <w:t>Inform</w:t>
                      </w:r>
                    </w:p>
                    <w:p w14:paraId="5866907B" w14:textId="77777777" w:rsidR="00932B1D" w:rsidRDefault="00932B1D" w:rsidP="00932B1D">
                      <w:r>
                        <w:t xml:space="preserve"> </w:t>
                      </w:r>
                    </w:p>
                  </w:txbxContent>
                </v:textbox>
              </v:shape>
            </w:pict>
          </mc:Fallback>
        </mc:AlternateContent>
      </w:r>
      <w:r w:rsidRPr="00932B1D">
        <w:rPr>
          <w:rFonts w:ascii="Arial" w:hAnsi="Arial" w:cs="Arial"/>
          <w:noProof/>
          <w:sz w:val="24"/>
          <w:szCs w:val="24"/>
          <w:lang w:eastAsia="en-GB"/>
        </w:rPr>
        <mc:AlternateContent>
          <mc:Choice Requires="wps">
            <w:drawing>
              <wp:anchor distT="0" distB="0" distL="114300" distR="114300" simplePos="0" relativeHeight="251658290" behindDoc="0" locked="0" layoutInCell="1" allowOverlap="1" wp14:anchorId="217C13C8" wp14:editId="3063AC65">
                <wp:simplePos x="0" y="0"/>
                <wp:positionH relativeFrom="column">
                  <wp:posOffset>3112556</wp:posOffset>
                </wp:positionH>
                <wp:positionV relativeFrom="paragraph">
                  <wp:posOffset>5492010</wp:posOffset>
                </wp:positionV>
                <wp:extent cx="700405" cy="1365250"/>
                <wp:effectExtent l="0" t="38100" r="42545" b="63500"/>
                <wp:wrapNone/>
                <wp:docPr id="26" name="Right Arrow 21"/>
                <wp:cNvGraphicFramePr/>
                <a:graphic xmlns:a="http://schemas.openxmlformats.org/drawingml/2006/main">
                  <a:graphicData uri="http://schemas.microsoft.com/office/word/2010/wordprocessingShape">
                    <wps:wsp>
                      <wps:cNvSpPr/>
                      <wps:spPr>
                        <a:xfrm>
                          <a:off x="0" y="0"/>
                          <a:ext cx="700405" cy="1365250"/>
                        </a:xfrm>
                        <a:prstGeom prst="rightArrow">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2DA9C19" id="Right Arrow 21" o:spid="_x0000_s1026" type="#_x0000_t13" style="position:absolute;margin-left:245.1pt;margin-top:432.45pt;width:55.15pt;height:10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" adj="10800" fillcolor="window" strokecolor="#00b050" strokeweight="2pt"/>
            </w:pict>
          </mc:Fallback>
        </mc:AlternateContent>
      </w:r>
      <w:r w:rsidRPr="00932B1D">
        <w:rPr>
          <w:rFonts w:ascii="Arial" w:hAnsi="Arial" w:cs="Arial"/>
          <w:noProof/>
          <w:sz w:val="24"/>
          <w:szCs w:val="24"/>
          <w:lang w:eastAsia="en-GB"/>
        </w:rPr>
        <mc:AlternateContent>
          <mc:Choice Requires="wps">
            <w:drawing>
              <wp:anchor distT="0" distB="0" distL="114300" distR="114300" simplePos="0" relativeHeight="251658285" behindDoc="0" locked="0" layoutInCell="1" allowOverlap="1" wp14:anchorId="6138C943" wp14:editId="3C548676">
                <wp:simplePos x="0" y="0"/>
                <wp:positionH relativeFrom="column">
                  <wp:posOffset>3102937</wp:posOffset>
                </wp:positionH>
                <wp:positionV relativeFrom="paragraph">
                  <wp:posOffset>3612729</wp:posOffset>
                </wp:positionV>
                <wp:extent cx="700405" cy="1555115"/>
                <wp:effectExtent l="19050" t="38100" r="23495" b="64135"/>
                <wp:wrapNone/>
                <wp:docPr id="27" name="Right Arrow 11"/>
                <wp:cNvGraphicFramePr/>
                <a:graphic xmlns:a="http://schemas.openxmlformats.org/drawingml/2006/main">
                  <a:graphicData uri="http://schemas.microsoft.com/office/word/2010/wordprocessingShape">
                    <wps:wsp>
                      <wps:cNvSpPr/>
                      <wps:spPr>
                        <a:xfrm rot="10800000">
                          <a:off x="0" y="0"/>
                          <a:ext cx="700405" cy="1555115"/>
                        </a:xfrm>
                        <a:prstGeom prst="rightArrow">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AECDD6D" id="Right Arrow 11" o:spid="_x0000_s1026" type="#_x0000_t13" style="position:absolute;margin-left:244.35pt;margin-top:284.45pt;width:55.15pt;height:122.45pt;rotation:18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" adj="10800" fillcolor="window" strokecolor="#00b050" strokeweight="2pt"/>
            </w:pict>
          </mc:Fallback>
        </mc:AlternateContent>
      </w:r>
      <w:r w:rsidR="00843B6F" w:rsidRPr="00932B1D">
        <w:rPr>
          <w:rFonts w:ascii="Arial" w:hAnsi="Arial" w:cs="Arial"/>
          <w:noProof/>
          <w:sz w:val="24"/>
          <w:szCs w:val="24"/>
          <w:lang w:eastAsia="en-GB"/>
        </w:rPr>
        <mc:AlternateContent>
          <mc:Choice Requires="wps">
            <w:drawing>
              <wp:anchor distT="0" distB="0" distL="114300" distR="114300" simplePos="0" relativeHeight="251658288" behindDoc="0" locked="0" layoutInCell="1" allowOverlap="1" wp14:anchorId="7885B095" wp14:editId="0BEE0772">
                <wp:simplePos x="0" y="0"/>
                <wp:positionH relativeFrom="column">
                  <wp:posOffset>2006917</wp:posOffset>
                </wp:positionH>
                <wp:positionV relativeFrom="paragraph">
                  <wp:posOffset>1900336</wp:posOffset>
                </wp:positionV>
                <wp:extent cx="368935" cy="2755900"/>
                <wp:effectExtent l="0" t="0" r="0" b="37783"/>
                <wp:wrapNone/>
                <wp:docPr id="19" name="Right Arrow 19"/>
                <wp:cNvGraphicFramePr/>
                <a:graphic xmlns:a="http://schemas.openxmlformats.org/drawingml/2006/main">
                  <a:graphicData uri="http://schemas.microsoft.com/office/word/2010/wordprocessingShape">
                    <wps:wsp>
                      <wps:cNvSpPr/>
                      <wps:spPr>
                        <a:xfrm rot="5400000">
                          <a:off x="0" y="0"/>
                          <a:ext cx="368935" cy="2755900"/>
                        </a:xfrm>
                        <a:prstGeom prst="rightArrow">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1CAE8F3" id="Right Arrow 19" o:spid="_x0000_s1026" type="#_x0000_t13" style="position:absolute;margin-left:158pt;margin-top:149.65pt;width:29.05pt;height:217pt;rotation:9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" adj="10800" fillcolor="window" strokecolor="#00b050" strokeweight="2pt"/>
            </w:pict>
          </mc:Fallback>
        </mc:AlternateContent>
      </w:r>
      <w:r w:rsidR="00843B6F" w:rsidRPr="00932B1D">
        <w:rPr>
          <w:rFonts w:ascii="Arial" w:hAnsi="Arial" w:cs="Arial"/>
          <w:noProof/>
          <w:sz w:val="24"/>
          <w:szCs w:val="24"/>
          <w:lang w:eastAsia="en-GB"/>
        </w:rPr>
        <mc:AlternateContent>
          <mc:Choice Requires="wps">
            <w:drawing>
              <wp:anchor distT="0" distB="0" distL="114300" distR="114300" simplePos="0" relativeHeight="251658281" behindDoc="0" locked="0" layoutInCell="1" allowOverlap="1" wp14:anchorId="392C7ED0" wp14:editId="66852F67">
                <wp:simplePos x="0" y="0"/>
                <wp:positionH relativeFrom="column">
                  <wp:posOffset>213173</wp:posOffset>
                </wp:positionH>
                <wp:positionV relativeFrom="paragraph">
                  <wp:posOffset>1698212</wp:posOffset>
                </wp:positionV>
                <wp:extent cx="4004945" cy="1351966"/>
                <wp:effectExtent l="0" t="0" r="14605" b="19685"/>
                <wp:wrapNone/>
                <wp:docPr id="16" name="Text Box 16"/>
                <wp:cNvGraphicFramePr/>
                <a:graphic xmlns:a="http://schemas.openxmlformats.org/drawingml/2006/main">
                  <a:graphicData uri="http://schemas.microsoft.com/office/word/2010/wordprocessingShape">
                    <wps:wsp>
                      <wps:cNvSpPr txBox="1"/>
                      <wps:spPr>
                        <a:xfrm>
                          <a:off x="0" y="0"/>
                          <a:ext cx="4004945" cy="1351966"/>
                        </a:xfrm>
                        <a:prstGeom prst="rect">
                          <a:avLst/>
                        </a:prstGeom>
                        <a:solidFill>
                          <a:sysClr val="window" lastClr="FFFFFF"/>
                        </a:solidFill>
                        <a:ln w="6350">
                          <a:solidFill>
                            <a:prstClr val="black"/>
                          </a:solidFill>
                        </a:ln>
                        <a:effectLst/>
                      </wps:spPr>
                      <wps:txbx>
                        <w:txbxContent>
                          <w:p w14:paraId="4061DF29" w14:textId="362F7175" w:rsidR="00932B1D" w:rsidRPr="005F1649" w:rsidRDefault="00932B1D" w:rsidP="00932B1D">
                            <w:pPr>
                              <w:pStyle w:val="ListParagraph"/>
                              <w:numPr>
                                <w:ilvl w:val="0"/>
                                <w:numId w:val="8"/>
                              </w:numPr>
                              <w:spacing w:after="200" w:line="276" w:lineRule="auto"/>
                              <w:ind w:left="284" w:hanging="142"/>
                              <w:rPr>
                                <w:rFonts w:cs="Arial"/>
                                <w:sz w:val="20"/>
                                <w:szCs w:val="20"/>
                              </w:rPr>
                            </w:pPr>
                            <w:r w:rsidRPr="005F1649">
                              <w:rPr>
                                <w:rFonts w:cs="Arial"/>
                                <w:sz w:val="20"/>
                                <w:szCs w:val="20"/>
                              </w:rPr>
                              <w:t>Baby born -</w:t>
                            </w:r>
                            <w:r>
                              <w:rPr>
                                <w:rFonts w:cs="Arial"/>
                                <w:sz w:val="20"/>
                                <w:szCs w:val="20"/>
                              </w:rPr>
                              <w:t xml:space="preserve">Trust staff </w:t>
                            </w:r>
                            <w:r w:rsidRPr="005F1649">
                              <w:rPr>
                                <w:rFonts w:cs="Arial"/>
                                <w:sz w:val="20"/>
                                <w:szCs w:val="20"/>
                              </w:rPr>
                              <w:t xml:space="preserve">administer vaccine/Immunoglobulin </w:t>
                            </w:r>
                            <w:r w:rsidR="00825AD9">
                              <w:rPr>
                                <w:rFonts w:cs="Arial"/>
                                <w:sz w:val="20"/>
                                <w:szCs w:val="20"/>
                              </w:rPr>
                              <w:t xml:space="preserve">and </w:t>
                            </w:r>
                            <w:r w:rsidRPr="005F1649">
                              <w:rPr>
                                <w:rFonts w:cs="Arial"/>
                                <w:sz w:val="20"/>
                                <w:szCs w:val="20"/>
                              </w:rPr>
                              <w:t>record in red book and NIPE SMART</w:t>
                            </w:r>
                          </w:p>
                          <w:p w14:paraId="05BB10DF" w14:textId="77777777" w:rsidR="00932B1D" w:rsidRPr="005F1649" w:rsidRDefault="00932B1D" w:rsidP="00932B1D">
                            <w:pPr>
                              <w:pStyle w:val="ListParagraph"/>
                              <w:numPr>
                                <w:ilvl w:val="0"/>
                                <w:numId w:val="8"/>
                              </w:numPr>
                              <w:spacing w:after="200" w:line="276" w:lineRule="auto"/>
                              <w:ind w:left="284" w:hanging="142"/>
                              <w:rPr>
                                <w:rFonts w:cs="Arial"/>
                                <w:sz w:val="20"/>
                                <w:szCs w:val="20"/>
                              </w:rPr>
                            </w:pPr>
                            <w:r w:rsidRPr="005F1649">
                              <w:rPr>
                                <w:rFonts w:cs="Arial"/>
                                <w:sz w:val="20"/>
                                <w:szCs w:val="20"/>
                              </w:rPr>
                              <w:t xml:space="preserve">Birth notification sent direct to CHIS </w:t>
                            </w:r>
                          </w:p>
                          <w:p w14:paraId="748300D8" w14:textId="50B201A9" w:rsidR="00932B1D" w:rsidRPr="005F1649" w:rsidRDefault="00932B1D" w:rsidP="00932B1D">
                            <w:pPr>
                              <w:pStyle w:val="ListParagraph"/>
                              <w:numPr>
                                <w:ilvl w:val="0"/>
                                <w:numId w:val="8"/>
                              </w:numPr>
                              <w:spacing w:after="200" w:line="276" w:lineRule="auto"/>
                              <w:ind w:left="284" w:hanging="142"/>
                              <w:rPr>
                                <w:sz w:val="20"/>
                                <w:szCs w:val="20"/>
                              </w:rPr>
                            </w:pPr>
                            <w:r w:rsidRPr="005F1649">
                              <w:rPr>
                                <w:rFonts w:cs="Arial"/>
                                <w:sz w:val="20"/>
                                <w:szCs w:val="20"/>
                              </w:rPr>
                              <w:t xml:space="preserve">LCO send discharge letter to GP cc:- Parents </w:t>
                            </w:r>
                            <w:r w:rsidR="00843B6F" w:rsidRPr="005F1649">
                              <w:rPr>
                                <w:rFonts w:cs="Arial"/>
                                <w:sz w:val="20"/>
                                <w:szCs w:val="20"/>
                              </w:rPr>
                              <w:t>pediatrics</w:t>
                            </w:r>
                            <w:r w:rsidRPr="005F1649">
                              <w:rPr>
                                <w:rFonts w:cs="Arial"/>
                                <w:sz w:val="20"/>
                                <w:szCs w:val="20"/>
                              </w:rPr>
                              <w:t xml:space="preserve">/HV/HPT/CHIS/CMW/Failsafe provider stating ongoing Hep B </w:t>
                            </w:r>
                            <w:r w:rsidR="00843B6F" w:rsidRPr="005F1649">
                              <w:rPr>
                                <w:rFonts w:cs="Arial"/>
                                <w:sz w:val="20"/>
                                <w:szCs w:val="20"/>
                              </w:rPr>
                              <w:t>Immunisation</w:t>
                            </w:r>
                            <w:r w:rsidRPr="005F1649">
                              <w:rPr>
                                <w:rFonts w:cs="Arial"/>
                                <w:sz w:val="20"/>
                                <w:szCs w:val="20"/>
                              </w:rPr>
                              <w:t xml:space="preserve">  &amp; DBS serology testing</w:t>
                            </w:r>
                            <w:r w:rsidRPr="005F1649">
                              <w:rPr>
                                <w:sz w:val="20"/>
                                <w:szCs w:val="20"/>
                              </w:rPr>
                              <w:t xml:space="preserve">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C7ED0" id="Text Box 16" o:spid="_x0000_s1033" type="#_x0000_t202" style="position:absolute;margin-left:16.8pt;margin-top:133.7pt;width:315.35pt;height:106.4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" fillcolor="window" strokeweight=".5pt">
                <v:textbox>
                  <w:txbxContent>
                    <w:p w14:paraId="4061DF29" w14:textId="362F7175" w:rsidR="00932B1D" w:rsidRPr="005F1649" w:rsidRDefault="00932B1D" w:rsidP="00932B1D">
                      <w:pPr>
                        <w:pStyle w:val="ListParagraph"/>
                        <w:numPr>
                          <w:ilvl w:val="0"/>
                          <w:numId w:val="8"/>
                        </w:numPr>
                        <w:spacing w:after="200" w:line="276" w:lineRule="auto"/>
                        <w:ind w:left="284" w:hanging="142"/>
                        <w:rPr>
                          <w:rFonts w:cs="Arial"/>
                          <w:sz w:val="20"/>
                          <w:szCs w:val="20"/>
                        </w:rPr>
                      </w:pPr>
                      <w:r w:rsidRPr="005F1649">
                        <w:rPr>
                          <w:rFonts w:cs="Arial"/>
                          <w:sz w:val="20"/>
                          <w:szCs w:val="20"/>
                        </w:rPr>
                        <w:t>Baby born -</w:t>
                      </w:r>
                      <w:r>
                        <w:rPr>
                          <w:rFonts w:cs="Arial"/>
                          <w:sz w:val="20"/>
                          <w:szCs w:val="20"/>
                        </w:rPr>
                        <w:t xml:space="preserve">Trust staff </w:t>
                      </w:r>
                      <w:r w:rsidRPr="005F1649">
                        <w:rPr>
                          <w:rFonts w:cs="Arial"/>
                          <w:sz w:val="20"/>
                          <w:szCs w:val="20"/>
                        </w:rPr>
                        <w:t xml:space="preserve">administer vaccine/Immunoglobulin </w:t>
                      </w:r>
                      <w:r w:rsidR="00825AD9">
                        <w:rPr>
                          <w:rFonts w:cs="Arial"/>
                          <w:sz w:val="20"/>
                          <w:szCs w:val="20"/>
                        </w:rPr>
                        <w:t xml:space="preserve">and </w:t>
                      </w:r>
                      <w:r w:rsidRPr="005F1649">
                        <w:rPr>
                          <w:rFonts w:cs="Arial"/>
                          <w:sz w:val="20"/>
                          <w:szCs w:val="20"/>
                        </w:rPr>
                        <w:t>record in red book and NIPE SMART</w:t>
                      </w:r>
                    </w:p>
                    <w:p w14:paraId="05BB10DF" w14:textId="77777777" w:rsidR="00932B1D" w:rsidRPr="005F1649" w:rsidRDefault="00932B1D" w:rsidP="00932B1D">
                      <w:pPr>
                        <w:pStyle w:val="ListParagraph"/>
                        <w:numPr>
                          <w:ilvl w:val="0"/>
                          <w:numId w:val="8"/>
                        </w:numPr>
                        <w:spacing w:after="200" w:line="276" w:lineRule="auto"/>
                        <w:ind w:left="284" w:hanging="142"/>
                        <w:rPr>
                          <w:rFonts w:cs="Arial"/>
                          <w:sz w:val="20"/>
                          <w:szCs w:val="20"/>
                        </w:rPr>
                      </w:pPr>
                      <w:r w:rsidRPr="005F1649">
                        <w:rPr>
                          <w:rFonts w:cs="Arial"/>
                          <w:sz w:val="20"/>
                          <w:szCs w:val="20"/>
                        </w:rPr>
                        <w:t xml:space="preserve">Birth notification sent direct to CHIS </w:t>
                      </w:r>
                    </w:p>
                    <w:p w14:paraId="748300D8" w14:textId="50B201A9" w:rsidR="00932B1D" w:rsidRPr="005F1649" w:rsidRDefault="00932B1D" w:rsidP="00932B1D">
                      <w:pPr>
                        <w:pStyle w:val="ListParagraph"/>
                        <w:numPr>
                          <w:ilvl w:val="0"/>
                          <w:numId w:val="8"/>
                        </w:numPr>
                        <w:spacing w:after="200" w:line="276" w:lineRule="auto"/>
                        <w:ind w:left="284" w:hanging="142"/>
                        <w:rPr>
                          <w:sz w:val="20"/>
                          <w:szCs w:val="20"/>
                        </w:rPr>
                      </w:pPr>
                      <w:r w:rsidRPr="005F1649">
                        <w:rPr>
                          <w:rFonts w:cs="Arial"/>
                          <w:sz w:val="20"/>
                          <w:szCs w:val="20"/>
                        </w:rPr>
                        <w:t xml:space="preserve">LCO send discharge letter to GP cc:- Parents </w:t>
                      </w:r>
                      <w:r w:rsidR="00843B6F" w:rsidRPr="005F1649">
                        <w:rPr>
                          <w:rFonts w:cs="Arial"/>
                          <w:sz w:val="20"/>
                          <w:szCs w:val="20"/>
                        </w:rPr>
                        <w:t>pediatrics</w:t>
                      </w:r>
                      <w:r w:rsidRPr="005F1649">
                        <w:rPr>
                          <w:rFonts w:cs="Arial"/>
                          <w:sz w:val="20"/>
                          <w:szCs w:val="20"/>
                        </w:rPr>
                        <w:t xml:space="preserve">/HV/HPT/CHIS/CMW/Failsafe provider stating ongoing Hep B </w:t>
                      </w:r>
                      <w:r w:rsidR="00843B6F" w:rsidRPr="005F1649">
                        <w:rPr>
                          <w:rFonts w:cs="Arial"/>
                          <w:sz w:val="20"/>
                          <w:szCs w:val="20"/>
                        </w:rPr>
                        <w:t>Immunisation</w:t>
                      </w:r>
                      <w:r w:rsidRPr="005F1649">
                        <w:rPr>
                          <w:rFonts w:cs="Arial"/>
                          <w:sz w:val="20"/>
                          <w:szCs w:val="20"/>
                        </w:rPr>
                        <w:t xml:space="preserve">  &amp; DBS serology testing</w:t>
                      </w:r>
                      <w:r w:rsidRPr="005F1649">
                        <w:rPr>
                          <w:sz w:val="20"/>
                          <w:szCs w:val="20"/>
                        </w:rPr>
                        <w:t xml:space="preserve"> requirements</w:t>
                      </w:r>
                    </w:p>
                  </w:txbxContent>
                </v:textbox>
              </v:shape>
            </w:pict>
          </mc:Fallback>
        </mc:AlternateContent>
      </w:r>
      <w:r w:rsidR="00C03B52" w:rsidRPr="00932B1D">
        <w:rPr>
          <w:rFonts w:ascii="Arial" w:hAnsi="Arial" w:cs="Arial"/>
          <w:noProof/>
          <w:sz w:val="24"/>
          <w:szCs w:val="24"/>
          <w:lang w:eastAsia="en-GB"/>
        </w:rPr>
        <mc:AlternateContent>
          <mc:Choice Requires="wps">
            <w:drawing>
              <wp:anchor distT="0" distB="0" distL="114300" distR="114300" simplePos="0" relativeHeight="251658248" behindDoc="0" locked="0" layoutInCell="1" allowOverlap="1" wp14:anchorId="3C255082" wp14:editId="46CB86C6">
                <wp:simplePos x="0" y="0"/>
                <wp:positionH relativeFrom="column">
                  <wp:posOffset>120307</wp:posOffset>
                </wp:positionH>
                <wp:positionV relativeFrom="paragraph">
                  <wp:posOffset>3546160</wp:posOffset>
                </wp:positionV>
                <wp:extent cx="2905885" cy="4712245"/>
                <wp:effectExtent l="0" t="0" r="27940" b="12700"/>
                <wp:wrapNone/>
                <wp:docPr id="11" name="Text Box 11"/>
                <wp:cNvGraphicFramePr/>
                <a:graphic xmlns:a="http://schemas.openxmlformats.org/drawingml/2006/main">
                  <a:graphicData uri="http://schemas.microsoft.com/office/word/2010/wordprocessingShape">
                    <wps:wsp>
                      <wps:cNvSpPr txBox="1"/>
                      <wps:spPr>
                        <a:xfrm>
                          <a:off x="0" y="0"/>
                          <a:ext cx="2905885" cy="4712245"/>
                        </a:xfrm>
                        <a:prstGeom prst="rect">
                          <a:avLst/>
                        </a:prstGeom>
                        <a:solidFill>
                          <a:sysClr val="window" lastClr="FFFFFF"/>
                        </a:solidFill>
                        <a:ln w="6350">
                          <a:solidFill>
                            <a:prstClr val="black"/>
                          </a:solidFill>
                        </a:ln>
                        <a:effectLst/>
                      </wps:spPr>
                      <wps:txbx>
                        <w:txbxContent>
                          <w:p w14:paraId="1D758E6C" w14:textId="77777777" w:rsidR="00932B1D" w:rsidRPr="005660F3" w:rsidRDefault="00932B1D" w:rsidP="00932B1D">
                            <w:pPr>
                              <w:spacing w:after="0" w:line="240" w:lineRule="auto"/>
                              <w:rPr>
                                <w:rFonts w:ascii="Arial" w:hAnsi="Arial" w:cs="Arial"/>
                                <w:b/>
                              </w:rPr>
                            </w:pPr>
                            <w:r w:rsidRPr="005660F3">
                              <w:rPr>
                                <w:rFonts w:ascii="Arial" w:hAnsi="Arial" w:cs="Arial"/>
                                <w:b/>
                              </w:rPr>
                              <w:t xml:space="preserve">GP </w:t>
                            </w:r>
                          </w:p>
                          <w:p w14:paraId="41E57663" w14:textId="77777777" w:rsidR="00932B1D" w:rsidRPr="005660F3" w:rsidRDefault="00932B1D" w:rsidP="00932B1D">
                            <w:pPr>
                              <w:spacing w:after="0" w:line="240" w:lineRule="auto"/>
                              <w:rPr>
                                <w:rFonts w:ascii="Arial" w:hAnsi="Arial" w:cs="Arial"/>
                              </w:rPr>
                            </w:pPr>
                            <w:r w:rsidRPr="005660F3">
                              <w:rPr>
                                <w:rFonts w:ascii="Arial" w:hAnsi="Arial" w:cs="Arial"/>
                              </w:rPr>
                              <w:t>(Setup alerts on mother and child’s record, Appoint, Vaccinate, DBS, Inform, Record)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55082" id="Text Box 11" o:spid="_x0000_s1034" type="#_x0000_t202" style="position:absolute;margin-left:9.45pt;margin-top:279.25pt;width:228.8pt;height:371.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" fillcolor="window" strokeweight=".5pt">
                <v:textbox>
                  <w:txbxContent>
                    <w:p w14:paraId="1D758E6C" w14:textId="77777777" w:rsidR="00932B1D" w:rsidRPr="005660F3" w:rsidRDefault="00932B1D" w:rsidP="00932B1D">
                      <w:pPr>
                        <w:spacing w:after="0" w:line="240" w:lineRule="auto"/>
                        <w:rPr>
                          <w:rFonts w:ascii="Arial" w:hAnsi="Arial" w:cs="Arial"/>
                          <w:b/>
                        </w:rPr>
                      </w:pPr>
                      <w:r w:rsidRPr="005660F3">
                        <w:rPr>
                          <w:rFonts w:ascii="Arial" w:hAnsi="Arial" w:cs="Arial"/>
                          <w:b/>
                        </w:rPr>
                        <w:t xml:space="preserve">GP </w:t>
                      </w:r>
                    </w:p>
                    <w:p w14:paraId="41E57663" w14:textId="77777777" w:rsidR="00932B1D" w:rsidRPr="005660F3" w:rsidRDefault="00932B1D" w:rsidP="00932B1D">
                      <w:pPr>
                        <w:spacing w:after="0" w:line="240" w:lineRule="auto"/>
                        <w:rPr>
                          <w:rFonts w:ascii="Arial" w:hAnsi="Arial" w:cs="Arial"/>
                        </w:rPr>
                      </w:pPr>
                      <w:r w:rsidRPr="005660F3">
                        <w:rPr>
                          <w:rFonts w:ascii="Arial" w:hAnsi="Arial" w:cs="Arial"/>
                        </w:rPr>
                        <w:t>(Setup alerts on mother and child’s record, Appoint, Vaccinate, DBS, Inform, Record)</w:t>
                      </w:r>
                    </w:p>
                  </w:txbxContent>
                </v:textbox>
              </v:shape>
            </w:pict>
          </mc:Fallback>
        </mc:AlternateContent>
      </w:r>
      <w:r w:rsidR="00694862" w:rsidRPr="00932B1D">
        <w:rPr>
          <w:rFonts w:ascii="Arial" w:hAnsi="Arial" w:cs="Arial"/>
          <w:noProof/>
          <w:sz w:val="24"/>
          <w:szCs w:val="24"/>
          <w:lang w:eastAsia="en-GB"/>
        </w:rPr>
        <mc:AlternateContent>
          <mc:Choice Requires="wps">
            <w:drawing>
              <wp:anchor distT="0" distB="0" distL="114300" distR="114300" simplePos="0" relativeHeight="251658255" behindDoc="0" locked="0" layoutInCell="1" allowOverlap="1" wp14:anchorId="614B9F7B" wp14:editId="0E0DE229">
                <wp:simplePos x="0" y="0"/>
                <wp:positionH relativeFrom="column">
                  <wp:posOffset>194486</wp:posOffset>
                </wp:positionH>
                <wp:positionV relativeFrom="paragraph">
                  <wp:posOffset>519644</wp:posOffset>
                </wp:positionV>
                <wp:extent cx="4020820" cy="1127760"/>
                <wp:effectExtent l="0" t="0" r="17780" b="15240"/>
                <wp:wrapNone/>
                <wp:docPr id="13" name="Text Box 13"/>
                <wp:cNvGraphicFramePr/>
                <a:graphic xmlns:a="http://schemas.openxmlformats.org/drawingml/2006/main">
                  <a:graphicData uri="http://schemas.microsoft.com/office/word/2010/wordprocessingShape">
                    <wps:wsp>
                      <wps:cNvSpPr txBox="1"/>
                      <wps:spPr>
                        <a:xfrm>
                          <a:off x="0" y="0"/>
                          <a:ext cx="4020820" cy="1127760"/>
                        </a:xfrm>
                        <a:prstGeom prst="rect">
                          <a:avLst/>
                        </a:prstGeom>
                        <a:solidFill>
                          <a:sysClr val="window" lastClr="FFFFFF"/>
                        </a:solidFill>
                        <a:ln w="6350">
                          <a:solidFill>
                            <a:prstClr val="black"/>
                          </a:solidFill>
                        </a:ln>
                        <a:effectLst/>
                      </wps:spPr>
                      <wps:txbx>
                        <w:txbxContent>
                          <w:p w14:paraId="42D27F9C" w14:textId="0949DC29" w:rsidR="00932B1D" w:rsidRPr="005F1649" w:rsidRDefault="00932B1D" w:rsidP="00932B1D">
                            <w:pPr>
                              <w:pStyle w:val="ListParagraph"/>
                              <w:numPr>
                                <w:ilvl w:val="0"/>
                                <w:numId w:val="7"/>
                              </w:numPr>
                              <w:spacing w:after="200" w:line="276" w:lineRule="auto"/>
                              <w:ind w:left="284" w:hanging="142"/>
                              <w:rPr>
                                <w:rFonts w:cs="Arial"/>
                                <w:sz w:val="20"/>
                                <w:szCs w:val="20"/>
                              </w:rPr>
                            </w:pPr>
                            <w:r w:rsidRPr="005F1649">
                              <w:rPr>
                                <w:rFonts w:cs="Arial"/>
                                <w:sz w:val="20"/>
                                <w:szCs w:val="20"/>
                              </w:rPr>
                              <w:t xml:space="preserve">CMW to Inform HV of Hep </w:t>
                            </w:r>
                            <w:r w:rsidR="00825AD9">
                              <w:rPr>
                                <w:rFonts w:cs="Arial"/>
                                <w:sz w:val="20"/>
                                <w:szCs w:val="20"/>
                              </w:rPr>
                              <w:t>B</w:t>
                            </w:r>
                            <w:r w:rsidRPr="005F1649">
                              <w:rPr>
                                <w:rFonts w:cs="Arial"/>
                                <w:sz w:val="20"/>
                                <w:szCs w:val="20"/>
                              </w:rPr>
                              <w:t xml:space="preserve"> status and complete risk assessment</w:t>
                            </w:r>
                          </w:p>
                          <w:p w14:paraId="20765B7D" w14:textId="77777777" w:rsidR="00932B1D" w:rsidRPr="005F1649" w:rsidRDefault="00932B1D" w:rsidP="00932B1D">
                            <w:pPr>
                              <w:pStyle w:val="ListParagraph"/>
                              <w:numPr>
                                <w:ilvl w:val="0"/>
                                <w:numId w:val="7"/>
                              </w:numPr>
                              <w:spacing w:after="200" w:line="276" w:lineRule="auto"/>
                              <w:ind w:left="284" w:hanging="142"/>
                              <w:rPr>
                                <w:rFonts w:cs="Arial"/>
                                <w:sz w:val="20"/>
                                <w:szCs w:val="20"/>
                              </w:rPr>
                            </w:pPr>
                            <w:r w:rsidRPr="005F1649">
                              <w:rPr>
                                <w:rFonts w:cs="Arial"/>
                                <w:sz w:val="20"/>
                                <w:szCs w:val="20"/>
                              </w:rPr>
                              <w:t>HV and CMW to consider vulnerable parent pathway</w:t>
                            </w:r>
                          </w:p>
                          <w:p w14:paraId="77A09FC0" w14:textId="391E0E55" w:rsidR="00932B1D" w:rsidRPr="005F1649" w:rsidRDefault="00932B1D" w:rsidP="00932B1D">
                            <w:pPr>
                              <w:pStyle w:val="ListParagraph"/>
                              <w:numPr>
                                <w:ilvl w:val="0"/>
                                <w:numId w:val="7"/>
                              </w:numPr>
                              <w:spacing w:after="200" w:line="276" w:lineRule="auto"/>
                              <w:ind w:left="284" w:hanging="142"/>
                              <w:rPr>
                                <w:rFonts w:cs="Arial"/>
                                <w:sz w:val="20"/>
                                <w:szCs w:val="20"/>
                              </w:rPr>
                            </w:pPr>
                            <w:r w:rsidRPr="005F1649">
                              <w:rPr>
                                <w:rFonts w:cs="Arial"/>
                                <w:sz w:val="20"/>
                                <w:szCs w:val="20"/>
                              </w:rPr>
                              <w:t xml:space="preserve">CMW and HV </w:t>
                            </w:r>
                            <w:r w:rsidR="00D870AE">
                              <w:rPr>
                                <w:rFonts w:cs="Arial"/>
                                <w:sz w:val="20"/>
                                <w:szCs w:val="20"/>
                              </w:rPr>
                              <w:t xml:space="preserve">consider a </w:t>
                            </w:r>
                            <w:r w:rsidRPr="005F1649">
                              <w:rPr>
                                <w:rFonts w:cs="Arial"/>
                                <w:sz w:val="20"/>
                                <w:szCs w:val="20"/>
                              </w:rPr>
                              <w:t>joint visit</w:t>
                            </w:r>
                          </w:p>
                          <w:p w14:paraId="681D84AE" w14:textId="77777777" w:rsidR="00932B1D" w:rsidRPr="005F1649" w:rsidRDefault="00932B1D" w:rsidP="00932B1D">
                            <w:pPr>
                              <w:pStyle w:val="ListParagraph"/>
                              <w:numPr>
                                <w:ilvl w:val="0"/>
                                <w:numId w:val="7"/>
                              </w:numPr>
                              <w:spacing w:after="200" w:line="276" w:lineRule="auto"/>
                              <w:ind w:left="284" w:hanging="142"/>
                              <w:rPr>
                                <w:sz w:val="20"/>
                                <w:szCs w:val="20"/>
                              </w:rPr>
                            </w:pPr>
                            <w:r w:rsidRPr="005F1649">
                              <w:rPr>
                                <w:rFonts w:cs="Arial"/>
                                <w:sz w:val="20"/>
                                <w:szCs w:val="20"/>
                              </w:rPr>
                              <w:t>LCO orders the vaccine/immunoglobulin if needed</w:t>
                            </w:r>
                            <w:r w:rsidRPr="005F1649">
                              <w:rPr>
                                <w:sz w:val="20"/>
                                <w:szCs w:val="20"/>
                              </w:rPr>
                              <w:t xml:space="preserve"> </w:t>
                            </w:r>
                            <w:r>
                              <w:rPr>
                                <w:sz w:val="20"/>
                                <w:szCs w:val="20"/>
                              </w:rPr>
                              <w:t xml:space="preserve">and </w:t>
                            </w:r>
                            <w:r w:rsidRPr="005F1649">
                              <w:rPr>
                                <w:sz w:val="20"/>
                                <w:szCs w:val="20"/>
                              </w:rPr>
                              <w:t>document</w:t>
                            </w:r>
                            <w:r>
                              <w:rPr>
                                <w:sz w:val="20"/>
                                <w:szCs w:val="20"/>
                              </w:rPr>
                              <w:t>s</w:t>
                            </w:r>
                            <w:r w:rsidRPr="005F1649">
                              <w:rPr>
                                <w:sz w:val="20"/>
                                <w:szCs w:val="20"/>
                              </w:rPr>
                              <w:t xml:space="preserve"> in red book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B9F7B" id="Text Box 13" o:spid="_x0000_s1035" type="#_x0000_t202" style="position:absolute;margin-left:15.3pt;margin-top:40.9pt;width:316.6pt;height:88.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" fillcolor="window" strokeweight=".5pt">
                <v:textbox>
                  <w:txbxContent>
                    <w:p w14:paraId="42D27F9C" w14:textId="0949DC29" w:rsidR="00932B1D" w:rsidRPr="005F1649" w:rsidRDefault="00932B1D" w:rsidP="00932B1D">
                      <w:pPr>
                        <w:pStyle w:val="ListParagraph"/>
                        <w:numPr>
                          <w:ilvl w:val="0"/>
                          <w:numId w:val="7"/>
                        </w:numPr>
                        <w:spacing w:after="200" w:line="276" w:lineRule="auto"/>
                        <w:ind w:left="284" w:hanging="142"/>
                        <w:rPr>
                          <w:rFonts w:cs="Arial"/>
                          <w:sz w:val="20"/>
                          <w:szCs w:val="20"/>
                        </w:rPr>
                      </w:pPr>
                      <w:r w:rsidRPr="005F1649">
                        <w:rPr>
                          <w:rFonts w:cs="Arial"/>
                          <w:sz w:val="20"/>
                          <w:szCs w:val="20"/>
                        </w:rPr>
                        <w:t xml:space="preserve">CMW to Inform HV of Hep </w:t>
                      </w:r>
                      <w:r w:rsidR="00825AD9">
                        <w:rPr>
                          <w:rFonts w:cs="Arial"/>
                          <w:sz w:val="20"/>
                          <w:szCs w:val="20"/>
                        </w:rPr>
                        <w:t>B</w:t>
                      </w:r>
                      <w:r w:rsidRPr="005F1649">
                        <w:rPr>
                          <w:rFonts w:cs="Arial"/>
                          <w:sz w:val="20"/>
                          <w:szCs w:val="20"/>
                        </w:rPr>
                        <w:t xml:space="preserve"> status and complete risk assessment</w:t>
                      </w:r>
                    </w:p>
                    <w:p w14:paraId="20765B7D" w14:textId="77777777" w:rsidR="00932B1D" w:rsidRPr="005F1649" w:rsidRDefault="00932B1D" w:rsidP="00932B1D">
                      <w:pPr>
                        <w:pStyle w:val="ListParagraph"/>
                        <w:numPr>
                          <w:ilvl w:val="0"/>
                          <w:numId w:val="7"/>
                        </w:numPr>
                        <w:spacing w:after="200" w:line="276" w:lineRule="auto"/>
                        <w:ind w:left="284" w:hanging="142"/>
                        <w:rPr>
                          <w:rFonts w:cs="Arial"/>
                          <w:sz w:val="20"/>
                          <w:szCs w:val="20"/>
                        </w:rPr>
                      </w:pPr>
                      <w:r w:rsidRPr="005F1649">
                        <w:rPr>
                          <w:rFonts w:cs="Arial"/>
                          <w:sz w:val="20"/>
                          <w:szCs w:val="20"/>
                        </w:rPr>
                        <w:t>HV and CMW to consider vulnerable parent pathway</w:t>
                      </w:r>
                    </w:p>
                    <w:p w14:paraId="77A09FC0" w14:textId="391E0E55" w:rsidR="00932B1D" w:rsidRPr="005F1649" w:rsidRDefault="00932B1D" w:rsidP="00932B1D">
                      <w:pPr>
                        <w:pStyle w:val="ListParagraph"/>
                        <w:numPr>
                          <w:ilvl w:val="0"/>
                          <w:numId w:val="7"/>
                        </w:numPr>
                        <w:spacing w:after="200" w:line="276" w:lineRule="auto"/>
                        <w:ind w:left="284" w:hanging="142"/>
                        <w:rPr>
                          <w:rFonts w:cs="Arial"/>
                          <w:sz w:val="20"/>
                          <w:szCs w:val="20"/>
                        </w:rPr>
                      </w:pPr>
                      <w:r w:rsidRPr="005F1649">
                        <w:rPr>
                          <w:rFonts w:cs="Arial"/>
                          <w:sz w:val="20"/>
                          <w:szCs w:val="20"/>
                        </w:rPr>
                        <w:t xml:space="preserve">CMW and HV </w:t>
                      </w:r>
                      <w:r w:rsidR="00D870AE">
                        <w:rPr>
                          <w:rFonts w:cs="Arial"/>
                          <w:sz w:val="20"/>
                          <w:szCs w:val="20"/>
                        </w:rPr>
                        <w:t xml:space="preserve">consider a </w:t>
                      </w:r>
                      <w:r w:rsidRPr="005F1649">
                        <w:rPr>
                          <w:rFonts w:cs="Arial"/>
                          <w:sz w:val="20"/>
                          <w:szCs w:val="20"/>
                        </w:rPr>
                        <w:t>joint visit</w:t>
                      </w:r>
                    </w:p>
                    <w:p w14:paraId="681D84AE" w14:textId="77777777" w:rsidR="00932B1D" w:rsidRPr="005F1649" w:rsidRDefault="00932B1D" w:rsidP="00932B1D">
                      <w:pPr>
                        <w:pStyle w:val="ListParagraph"/>
                        <w:numPr>
                          <w:ilvl w:val="0"/>
                          <w:numId w:val="7"/>
                        </w:numPr>
                        <w:spacing w:after="200" w:line="276" w:lineRule="auto"/>
                        <w:ind w:left="284" w:hanging="142"/>
                        <w:rPr>
                          <w:sz w:val="20"/>
                          <w:szCs w:val="20"/>
                        </w:rPr>
                      </w:pPr>
                      <w:r w:rsidRPr="005F1649">
                        <w:rPr>
                          <w:rFonts w:cs="Arial"/>
                          <w:sz w:val="20"/>
                          <w:szCs w:val="20"/>
                        </w:rPr>
                        <w:t>LCO orders the vaccine/immunoglobulin if needed</w:t>
                      </w:r>
                      <w:r w:rsidRPr="005F1649">
                        <w:rPr>
                          <w:sz w:val="20"/>
                          <w:szCs w:val="20"/>
                        </w:rPr>
                        <w:t xml:space="preserve"> </w:t>
                      </w:r>
                      <w:r>
                        <w:rPr>
                          <w:sz w:val="20"/>
                          <w:szCs w:val="20"/>
                        </w:rPr>
                        <w:t xml:space="preserve">and </w:t>
                      </w:r>
                      <w:r w:rsidRPr="005F1649">
                        <w:rPr>
                          <w:sz w:val="20"/>
                          <w:szCs w:val="20"/>
                        </w:rPr>
                        <w:t>document</w:t>
                      </w:r>
                      <w:r>
                        <w:rPr>
                          <w:sz w:val="20"/>
                          <w:szCs w:val="20"/>
                        </w:rPr>
                        <w:t>s</w:t>
                      </w:r>
                      <w:r w:rsidRPr="005F1649">
                        <w:rPr>
                          <w:sz w:val="20"/>
                          <w:szCs w:val="20"/>
                        </w:rPr>
                        <w:t xml:space="preserve"> in red book </w:t>
                      </w:r>
                    </w:p>
                  </w:txbxContent>
                </v:textbox>
              </v:shape>
            </w:pict>
          </mc:Fallback>
        </mc:AlternateContent>
      </w:r>
      <w:r w:rsidR="00932B1D" w:rsidRPr="00932B1D">
        <w:rPr>
          <w:rFonts w:ascii="Arial" w:hAnsi="Arial" w:cs="Arial"/>
          <w:noProof/>
          <w:sz w:val="24"/>
          <w:szCs w:val="24"/>
          <w:lang w:eastAsia="en-GB"/>
        </w:rPr>
        <mc:AlternateContent>
          <mc:Choice Requires="wps">
            <w:drawing>
              <wp:anchor distT="0" distB="0" distL="114300" distR="114300" simplePos="0" relativeHeight="251658252" behindDoc="0" locked="0" layoutInCell="1" allowOverlap="1" wp14:anchorId="31F2B36F" wp14:editId="46DA7035">
                <wp:simplePos x="0" y="0"/>
                <wp:positionH relativeFrom="column">
                  <wp:posOffset>555372</wp:posOffset>
                </wp:positionH>
                <wp:positionV relativeFrom="paragraph">
                  <wp:posOffset>6634850</wp:posOffset>
                </wp:positionV>
                <wp:extent cx="2292770" cy="1503431"/>
                <wp:effectExtent l="0" t="0" r="12700" b="20955"/>
                <wp:wrapNone/>
                <wp:docPr id="8" name="Text Box 8"/>
                <wp:cNvGraphicFramePr/>
                <a:graphic xmlns:a="http://schemas.openxmlformats.org/drawingml/2006/main">
                  <a:graphicData uri="http://schemas.microsoft.com/office/word/2010/wordprocessingShape">
                    <wps:wsp>
                      <wps:cNvSpPr txBox="1"/>
                      <wps:spPr>
                        <a:xfrm flipH="1">
                          <a:off x="0" y="0"/>
                          <a:ext cx="2292770" cy="1503431"/>
                        </a:xfrm>
                        <a:prstGeom prst="rect">
                          <a:avLst/>
                        </a:prstGeom>
                        <a:solidFill>
                          <a:sysClr val="window" lastClr="FFFFFF"/>
                        </a:solidFill>
                        <a:ln w="6350">
                          <a:solidFill>
                            <a:prstClr val="black"/>
                          </a:solidFill>
                        </a:ln>
                        <a:effectLst/>
                      </wps:spPr>
                      <wps:txbx>
                        <w:txbxContent>
                          <w:p w14:paraId="32D75ADB" w14:textId="77777777" w:rsidR="00932B1D" w:rsidRPr="005660F3" w:rsidRDefault="00932B1D" w:rsidP="00932B1D">
                            <w:pPr>
                              <w:rPr>
                                <w:rFonts w:ascii="Arial" w:hAnsi="Arial" w:cs="Arial"/>
                              </w:rPr>
                            </w:pPr>
                            <w:r w:rsidRPr="005660F3">
                              <w:rPr>
                                <w:rFonts w:ascii="Arial" w:hAnsi="Arial" w:cs="Arial"/>
                              </w:rPr>
                              <w:t>Immunise child at 12 months with a Hep</w:t>
                            </w:r>
                            <w:r>
                              <w:rPr>
                                <w:rFonts w:ascii="Arial" w:hAnsi="Arial" w:cs="Arial"/>
                              </w:rPr>
                              <w:t xml:space="preserve">atitis </w:t>
                            </w:r>
                            <w:r w:rsidRPr="005660F3">
                              <w:rPr>
                                <w:rFonts w:ascii="Arial" w:hAnsi="Arial" w:cs="Arial"/>
                              </w:rPr>
                              <w:t xml:space="preserve">B Monovalent vaccination and perform (DBS) serology test </w:t>
                            </w:r>
                          </w:p>
                          <w:p w14:paraId="0AC562B9" w14:textId="77777777" w:rsidR="00932B1D" w:rsidRPr="005660F3" w:rsidRDefault="00932B1D" w:rsidP="00932B1D">
                            <w:pPr>
                              <w:rPr>
                                <w:rFonts w:ascii="Arial" w:hAnsi="Arial" w:cs="Arial"/>
                              </w:rPr>
                            </w:pPr>
                            <w:r w:rsidRPr="005660F3">
                              <w:rPr>
                                <w:rFonts w:ascii="Arial" w:hAnsi="Arial" w:cs="Arial"/>
                              </w:rPr>
                              <w:t xml:space="preserve">Await result of serology (DBS) testing and refer to specialist if positive.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2B36F" id="Text Box 8" o:spid="_x0000_s1036" type="#_x0000_t202" style="position:absolute;margin-left:43.75pt;margin-top:522.45pt;width:180.55pt;height:118.4pt;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" fillcolor="window" strokeweight=".5pt">
                <v:textbox>
                  <w:txbxContent>
                    <w:p w14:paraId="32D75ADB" w14:textId="77777777" w:rsidR="00932B1D" w:rsidRPr="005660F3" w:rsidRDefault="00932B1D" w:rsidP="00932B1D">
                      <w:pPr>
                        <w:rPr>
                          <w:rFonts w:ascii="Arial" w:hAnsi="Arial" w:cs="Arial"/>
                        </w:rPr>
                      </w:pPr>
                      <w:r w:rsidRPr="005660F3">
                        <w:rPr>
                          <w:rFonts w:ascii="Arial" w:hAnsi="Arial" w:cs="Arial"/>
                        </w:rPr>
                        <w:t>Immunise child at 12 months with a Hep</w:t>
                      </w:r>
                      <w:r>
                        <w:rPr>
                          <w:rFonts w:ascii="Arial" w:hAnsi="Arial" w:cs="Arial"/>
                        </w:rPr>
                        <w:t xml:space="preserve">atitis </w:t>
                      </w:r>
                      <w:r w:rsidRPr="005660F3">
                        <w:rPr>
                          <w:rFonts w:ascii="Arial" w:hAnsi="Arial" w:cs="Arial"/>
                        </w:rPr>
                        <w:t xml:space="preserve">B Monovalent vaccination and perform (DBS) serology test </w:t>
                      </w:r>
                    </w:p>
                    <w:p w14:paraId="0AC562B9" w14:textId="77777777" w:rsidR="00932B1D" w:rsidRPr="005660F3" w:rsidRDefault="00932B1D" w:rsidP="00932B1D">
                      <w:pPr>
                        <w:rPr>
                          <w:rFonts w:ascii="Arial" w:hAnsi="Arial" w:cs="Arial"/>
                        </w:rPr>
                      </w:pPr>
                      <w:r w:rsidRPr="005660F3">
                        <w:rPr>
                          <w:rFonts w:ascii="Arial" w:hAnsi="Arial" w:cs="Arial"/>
                        </w:rPr>
                        <w:t xml:space="preserve">Await result of serology (DBS) testing and refer to specialist if positive. </w:t>
                      </w:r>
                    </w:p>
                  </w:txbxContent>
                </v:textbox>
              </v:shape>
            </w:pict>
          </mc:Fallback>
        </mc:AlternateContent>
      </w:r>
      <w:r w:rsidR="00932B1D" w:rsidRPr="00932B1D">
        <w:rPr>
          <w:rFonts w:ascii="Arial" w:hAnsi="Arial" w:cs="Arial"/>
          <w:noProof/>
          <w:sz w:val="24"/>
          <w:szCs w:val="24"/>
          <w:lang w:eastAsia="en-GB"/>
        </w:rPr>
        <mc:AlternateContent>
          <mc:Choice Requires="wps">
            <w:drawing>
              <wp:anchor distT="0" distB="0" distL="114300" distR="114300" simplePos="0" relativeHeight="251658251" behindDoc="0" locked="0" layoutInCell="1" allowOverlap="1" wp14:anchorId="450F74A6" wp14:editId="7CFAE482">
                <wp:simplePos x="0" y="0"/>
                <wp:positionH relativeFrom="column">
                  <wp:posOffset>540389</wp:posOffset>
                </wp:positionH>
                <wp:positionV relativeFrom="paragraph">
                  <wp:posOffset>5756898</wp:posOffset>
                </wp:positionV>
                <wp:extent cx="2315210" cy="819033"/>
                <wp:effectExtent l="0" t="0" r="27940" b="19685"/>
                <wp:wrapNone/>
                <wp:docPr id="7" name="Text Box 7"/>
                <wp:cNvGraphicFramePr/>
                <a:graphic xmlns:a="http://schemas.openxmlformats.org/drawingml/2006/main">
                  <a:graphicData uri="http://schemas.microsoft.com/office/word/2010/wordprocessingShape">
                    <wps:wsp>
                      <wps:cNvSpPr txBox="1"/>
                      <wps:spPr>
                        <a:xfrm>
                          <a:off x="0" y="0"/>
                          <a:ext cx="2315210" cy="819033"/>
                        </a:xfrm>
                        <a:prstGeom prst="rect">
                          <a:avLst/>
                        </a:prstGeom>
                        <a:solidFill>
                          <a:sysClr val="window" lastClr="FFFFFF"/>
                        </a:solidFill>
                        <a:ln w="6350">
                          <a:solidFill>
                            <a:prstClr val="black"/>
                          </a:solidFill>
                        </a:ln>
                        <a:effectLst/>
                      </wps:spPr>
                      <wps:txbx>
                        <w:txbxContent>
                          <w:p w14:paraId="4588755E" w14:textId="77777777" w:rsidR="00932B1D" w:rsidRPr="005660F3" w:rsidRDefault="00932B1D" w:rsidP="00932B1D">
                            <w:pPr>
                              <w:rPr>
                                <w:rFonts w:ascii="Arial" w:hAnsi="Arial" w:cs="Arial"/>
                              </w:rPr>
                            </w:pPr>
                            <w:r w:rsidRPr="005660F3">
                              <w:rPr>
                                <w:rFonts w:ascii="Arial" w:hAnsi="Arial" w:cs="Arial"/>
                              </w:rPr>
                              <w:t xml:space="preserve">Immunise child at 8, 12 and 16 weeks as per the primary schedule with the 6-1 Hexavalent vaccination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F74A6" id="Text Box 7" o:spid="_x0000_s1037" type="#_x0000_t202" style="position:absolute;margin-left:42.55pt;margin-top:453.3pt;width:182.3pt;height:6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" fillcolor="window" strokeweight=".5pt">
                <v:textbox>
                  <w:txbxContent>
                    <w:p w14:paraId="4588755E" w14:textId="77777777" w:rsidR="00932B1D" w:rsidRPr="005660F3" w:rsidRDefault="00932B1D" w:rsidP="00932B1D">
                      <w:pPr>
                        <w:rPr>
                          <w:rFonts w:ascii="Arial" w:hAnsi="Arial" w:cs="Arial"/>
                        </w:rPr>
                      </w:pPr>
                      <w:r w:rsidRPr="005660F3">
                        <w:rPr>
                          <w:rFonts w:ascii="Arial" w:hAnsi="Arial" w:cs="Arial"/>
                        </w:rPr>
                        <w:t xml:space="preserve">Immunise child at 8, 12 and 16 weeks as per the primary schedule with the 6-1 Hexavalent vaccination </w:t>
                      </w:r>
                    </w:p>
                  </w:txbxContent>
                </v:textbox>
              </v:shape>
            </w:pict>
          </mc:Fallback>
        </mc:AlternateContent>
      </w:r>
      <w:r w:rsidR="00932B1D" w:rsidRPr="00932B1D">
        <w:rPr>
          <w:rFonts w:ascii="Arial" w:hAnsi="Arial" w:cs="Arial"/>
          <w:noProof/>
          <w:sz w:val="24"/>
          <w:szCs w:val="24"/>
          <w:lang w:eastAsia="en-GB"/>
        </w:rPr>
        <mc:AlternateContent>
          <mc:Choice Requires="wps">
            <w:drawing>
              <wp:anchor distT="0" distB="0" distL="114300" distR="114300" simplePos="0" relativeHeight="251658250" behindDoc="0" locked="0" layoutInCell="1" allowOverlap="1" wp14:anchorId="401D581F" wp14:editId="40CA71B5">
                <wp:simplePos x="0" y="0"/>
                <wp:positionH relativeFrom="column">
                  <wp:posOffset>557954</wp:posOffset>
                </wp:positionH>
                <wp:positionV relativeFrom="paragraph">
                  <wp:posOffset>5010769</wp:posOffset>
                </wp:positionV>
                <wp:extent cx="2315210" cy="605860"/>
                <wp:effectExtent l="0" t="0" r="27940" b="22860"/>
                <wp:wrapNone/>
                <wp:docPr id="6" name="Text Box 6"/>
                <wp:cNvGraphicFramePr/>
                <a:graphic xmlns:a="http://schemas.openxmlformats.org/drawingml/2006/main">
                  <a:graphicData uri="http://schemas.microsoft.com/office/word/2010/wordprocessingShape">
                    <wps:wsp>
                      <wps:cNvSpPr txBox="1"/>
                      <wps:spPr>
                        <a:xfrm>
                          <a:off x="0" y="0"/>
                          <a:ext cx="2315210" cy="605860"/>
                        </a:xfrm>
                        <a:prstGeom prst="rect">
                          <a:avLst/>
                        </a:prstGeom>
                        <a:solidFill>
                          <a:sysClr val="window" lastClr="FFFFFF"/>
                        </a:solidFill>
                        <a:ln w="6350">
                          <a:solidFill>
                            <a:prstClr val="black"/>
                          </a:solidFill>
                        </a:ln>
                        <a:effectLst/>
                      </wps:spPr>
                      <wps:txbx>
                        <w:txbxContent>
                          <w:p w14:paraId="13A17B1B" w14:textId="77777777" w:rsidR="00932B1D" w:rsidRPr="005660F3" w:rsidRDefault="00932B1D" w:rsidP="00932B1D">
                            <w:pPr>
                              <w:spacing w:after="0" w:line="240" w:lineRule="auto"/>
                              <w:rPr>
                                <w:rFonts w:ascii="Arial" w:hAnsi="Arial" w:cs="Arial"/>
                              </w:rPr>
                            </w:pPr>
                            <w:r w:rsidRPr="005660F3">
                              <w:rPr>
                                <w:rFonts w:ascii="Arial" w:hAnsi="Arial" w:cs="Arial"/>
                              </w:rPr>
                              <w:t>Immunise child at 4 weeks with a Hepatitis B Monovalent</w:t>
                            </w:r>
                            <w:r>
                              <w:rPr>
                                <w:rFonts w:ascii="Arial" w:hAnsi="Arial" w:cs="Arial"/>
                              </w:rPr>
                              <w:t xml:space="preserve"> vaccination</w:t>
                            </w:r>
                            <w:r w:rsidRPr="005660F3">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D581F" id="Text Box 6" o:spid="_x0000_s1038" type="#_x0000_t202" style="position:absolute;margin-left:43.95pt;margin-top:394.55pt;width:182.3pt;height:47.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" fillcolor="window" strokeweight=".5pt">
                <v:textbox>
                  <w:txbxContent>
                    <w:p w14:paraId="13A17B1B" w14:textId="77777777" w:rsidR="00932B1D" w:rsidRPr="005660F3" w:rsidRDefault="00932B1D" w:rsidP="00932B1D">
                      <w:pPr>
                        <w:spacing w:after="0" w:line="240" w:lineRule="auto"/>
                        <w:rPr>
                          <w:rFonts w:ascii="Arial" w:hAnsi="Arial" w:cs="Arial"/>
                        </w:rPr>
                      </w:pPr>
                      <w:r w:rsidRPr="005660F3">
                        <w:rPr>
                          <w:rFonts w:ascii="Arial" w:hAnsi="Arial" w:cs="Arial"/>
                        </w:rPr>
                        <w:t>Immunise child at 4 weeks with a Hepatitis B Monovalent</w:t>
                      </w:r>
                      <w:r>
                        <w:rPr>
                          <w:rFonts w:ascii="Arial" w:hAnsi="Arial" w:cs="Arial"/>
                        </w:rPr>
                        <w:t xml:space="preserve"> vaccination</w:t>
                      </w:r>
                      <w:r w:rsidRPr="005660F3">
                        <w:rPr>
                          <w:rFonts w:ascii="Arial" w:hAnsi="Arial" w:cs="Arial"/>
                        </w:rPr>
                        <w:t xml:space="preserve"> </w:t>
                      </w:r>
                    </w:p>
                  </w:txbxContent>
                </v:textbox>
              </v:shape>
            </w:pict>
          </mc:Fallback>
        </mc:AlternateContent>
      </w:r>
      <w:r w:rsidR="00932B1D" w:rsidRPr="00932B1D">
        <w:rPr>
          <w:rFonts w:ascii="Arial" w:hAnsi="Arial" w:cs="Arial"/>
          <w:noProof/>
          <w:sz w:val="24"/>
          <w:szCs w:val="24"/>
          <w:lang w:eastAsia="en-GB"/>
        </w:rPr>
        <mc:AlternateContent>
          <mc:Choice Requires="wps">
            <w:drawing>
              <wp:anchor distT="0" distB="0" distL="114300" distR="114300" simplePos="0" relativeHeight="251658293" behindDoc="0" locked="0" layoutInCell="1" allowOverlap="1" wp14:anchorId="3178FB6E" wp14:editId="6E2757D7">
                <wp:simplePos x="0" y="0"/>
                <wp:positionH relativeFrom="column">
                  <wp:posOffset>563669</wp:posOffset>
                </wp:positionH>
                <wp:positionV relativeFrom="paragraph">
                  <wp:posOffset>4117114</wp:posOffset>
                </wp:positionV>
                <wp:extent cx="2292771" cy="762935"/>
                <wp:effectExtent l="0" t="0" r="12700" b="18415"/>
                <wp:wrapNone/>
                <wp:docPr id="24" name="Text Box 24"/>
                <wp:cNvGraphicFramePr/>
                <a:graphic xmlns:a="http://schemas.openxmlformats.org/drawingml/2006/main">
                  <a:graphicData uri="http://schemas.microsoft.com/office/word/2010/wordprocessingShape">
                    <wps:wsp>
                      <wps:cNvSpPr txBox="1"/>
                      <wps:spPr>
                        <a:xfrm>
                          <a:off x="0" y="0"/>
                          <a:ext cx="2292771" cy="762935"/>
                        </a:xfrm>
                        <a:prstGeom prst="rect">
                          <a:avLst/>
                        </a:prstGeom>
                        <a:solidFill>
                          <a:sysClr val="window" lastClr="FFFFFF"/>
                        </a:solidFill>
                        <a:ln w="6350">
                          <a:solidFill>
                            <a:prstClr val="black"/>
                          </a:solidFill>
                        </a:ln>
                        <a:effectLst/>
                      </wps:spPr>
                      <wps:txbx>
                        <w:txbxContent>
                          <w:p w14:paraId="526D8035" w14:textId="77777777" w:rsidR="00932B1D" w:rsidRPr="005660F3" w:rsidRDefault="00932B1D" w:rsidP="00932B1D">
                            <w:pPr>
                              <w:spacing w:after="0" w:line="240" w:lineRule="auto"/>
                              <w:rPr>
                                <w:rFonts w:ascii="Arial" w:hAnsi="Arial" w:cs="Arial"/>
                              </w:rPr>
                            </w:pPr>
                            <w:r w:rsidRPr="005660F3">
                              <w:rPr>
                                <w:rFonts w:ascii="Arial" w:hAnsi="Arial" w:cs="Arial"/>
                              </w:rPr>
                              <w:t xml:space="preserve">Responsibility to assign responsible clinician to oversee child through the pathway  </w:t>
                            </w:r>
                          </w:p>
                          <w:p w14:paraId="4DDC63F8" w14:textId="77777777" w:rsidR="00932B1D" w:rsidRPr="005660F3" w:rsidRDefault="00932B1D" w:rsidP="00932B1D">
                            <w:pPr>
                              <w:spacing w:after="0" w:line="240" w:lineRule="auto"/>
                              <w:rPr>
                                <w:rFonts w:ascii="Arial" w:hAnsi="Arial" w:cs="Arial"/>
                              </w:rPr>
                            </w:pPr>
                            <w:r w:rsidRPr="005660F3">
                              <w:rPr>
                                <w:rFonts w:ascii="Arial" w:hAnsi="Arial" w:cs="Arial"/>
                              </w:rPr>
                              <w:t xml:space="preserve">Set up alert /reminders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8FB6E" id="Text Box 24" o:spid="_x0000_s1039" type="#_x0000_t202" style="position:absolute;margin-left:44.4pt;margin-top:324.2pt;width:180.55pt;height:60.0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" fillcolor="window" strokeweight=".5pt">
                <v:textbox>
                  <w:txbxContent>
                    <w:p w14:paraId="526D8035" w14:textId="77777777" w:rsidR="00932B1D" w:rsidRPr="005660F3" w:rsidRDefault="00932B1D" w:rsidP="00932B1D">
                      <w:pPr>
                        <w:spacing w:after="0" w:line="240" w:lineRule="auto"/>
                        <w:rPr>
                          <w:rFonts w:ascii="Arial" w:hAnsi="Arial" w:cs="Arial"/>
                        </w:rPr>
                      </w:pPr>
                      <w:r w:rsidRPr="005660F3">
                        <w:rPr>
                          <w:rFonts w:ascii="Arial" w:hAnsi="Arial" w:cs="Arial"/>
                        </w:rPr>
                        <w:t xml:space="preserve">Responsibility to assign responsible clinician to oversee child through the pathway  </w:t>
                      </w:r>
                    </w:p>
                    <w:p w14:paraId="4DDC63F8" w14:textId="77777777" w:rsidR="00932B1D" w:rsidRPr="005660F3" w:rsidRDefault="00932B1D" w:rsidP="00932B1D">
                      <w:pPr>
                        <w:spacing w:after="0" w:line="240" w:lineRule="auto"/>
                        <w:rPr>
                          <w:rFonts w:ascii="Arial" w:hAnsi="Arial" w:cs="Arial"/>
                        </w:rPr>
                      </w:pPr>
                      <w:r w:rsidRPr="005660F3">
                        <w:rPr>
                          <w:rFonts w:ascii="Arial" w:hAnsi="Arial" w:cs="Arial"/>
                        </w:rPr>
                        <w:t xml:space="preserve">Set up alert /reminders  </w:t>
                      </w:r>
                    </w:p>
                  </w:txbxContent>
                </v:textbox>
              </v:shape>
            </w:pict>
          </mc:Fallback>
        </mc:AlternateContent>
      </w:r>
      <w:r w:rsidR="00932B1D" w:rsidRPr="00932B1D">
        <w:rPr>
          <w:rFonts w:ascii="Arial" w:hAnsi="Arial" w:cs="Arial"/>
          <w:noProof/>
          <w:sz w:val="24"/>
          <w:szCs w:val="24"/>
          <w:lang w:eastAsia="en-GB"/>
        </w:rPr>
        <mc:AlternateContent>
          <mc:Choice Requires="wps">
            <w:drawing>
              <wp:anchor distT="0" distB="0" distL="114300" distR="114300" simplePos="0" relativeHeight="251658291" behindDoc="0" locked="0" layoutInCell="1" allowOverlap="1" wp14:anchorId="3FEA15D1" wp14:editId="1253CE44">
                <wp:simplePos x="0" y="0"/>
                <wp:positionH relativeFrom="column">
                  <wp:posOffset>3200401</wp:posOffset>
                </wp:positionH>
                <wp:positionV relativeFrom="paragraph">
                  <wp:posOffset>5937606</wp:posOffset>
                </wp:positionV>
                <wp:extent cx="599846" cy="27561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99846" cy="275615"/>
                        </a:xfrm>
                        <a:prstGeom prst="rect">
                          <a:avLst/>
                        </a:prstGeom>
                        <a:solidFill>
                          <a:sysClr val="window" lastClr="FFFFFF"/>
                        </a:solidFill>
                        <a:ln w="6350">
                          <a:noFill/>
                        </a:ln>
                        <a:effectLst/>
                      </wps:spPr>
                      <wps:txbx>
                        <w:txbxContent>
                          <w:p w14:paraId="645A6D4E" w14:textId="77777777" w:rsidR="00932B1D" w:rsidRDefault="00932B1D" w:rsidP="00932B1D">
                            <w:r>
                              <w:t>Inform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A15D1" id="Text Box 22" o:spid="_x0000_s1040" type="#_x0000_t202" style="position:absolute;margin-left:252pt;margin-top:467.55pt;width:47.25pt;height:21.7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" fillcolor="window" stroked="f" strokeweight=".5pt">
                <v:textbox>
                  <w:txbxContent>
                    <w:p w14:paraId="645A6D4E" w14:textId="77777777" w:rsidR="00932B1D" w:rsidRDefault="00932B1D" w:rsidP="00932B1D">
                      <w:r>
                        <w:t>Inform</w:t>
                      </w:r>
                    </w:p>
                  </w:txbxContent>
                </v:textbox>
              </v:shape>
            </w:pict>
          </mc:Fallback>
        </mc:AlternateContent>
      </w:r>
      <w:r w:rsidR="00932B1D" w:rsidRPr="00932B1D">
        <w:rPr>
          <w:rFonts w:ascii="Arial" w:hAnsi="Arial" w:cs="Arial"/>
          <w:noProof/>
          <w:sz w:val="24"/>
          <w:szCs w:val="24"/>
          <w:lang w:eastAsia="en-GB"/>
        </w:rPr>
        <mc:AlternateContent>
          <mc:Choice Requires="wps">
            <w:drawing>
              <wp:anchor distT="0" distB="0" distL="114300" distR="114300" simplePos="0" relativeHeight="251658286" behindDoc="0" locked="0" layoutInCell="1" allowOverlap="1" wp14:anchorId="341CCA4A" wp14:editId="1A2130E6">
                <wp:simplePos x="0" y="0"/>
                <wp:positionH relativeFrom="column">
                  <wp:posOffset>3295498</wp:posOffset>
                </wp:positionH>
                <wp:positionV relativeFrom="paragraph">
                  <wp:posOffset>4211218</wp:posOffset>
                </wp:positionV>
                <wp:extent cx="620953" cy="246355"/>
                <wp:effectExtent l="0" t="0" r="8255" b="1905"/>
                <wp:wrapNone/>
                <wp:docPr id="12" name="Text Box 12"/>
                <wp:cNvGraphicFramePr/>
                <a:graphic xmlns:a="http://schemas.openxmlformats.org/drawingml/2006/main">
                  <a:graphicData uri="http://schemas.microsoft.com/office/word/2010/wordprocessingShape">
                    <wps:wsp>
                      <wps:cNvSpPr txBox="1"/>
                      <wps:spPr>
                        <a:xfrm>
                          <a:off x="0" y="0"/>
                          <a:ext cx="620953" cy="246355"/>
                        </a:xfrm>
                        <a:prstGeom prst="rect">
                          <a:avLst/>
                        </a:prstGeom>
                        <a:solidFill>
                          <a:sysClr val="window" lastClr="FFFFFF"/>
                        </a:solidFill>
                        <a:ln w="6350">
                          <a:noFill/>
                        </a:ln>
                        <a:effectLst/>
                      </wps:spPr>
                      <wps:txbx>
                        <w:txbxContent>
                          <w:p w14:paraId="7981D50A" w14:textId="77777777" w:rsidR="00932B1D" w:rsidRDefault="00932B1D" w:rsidP="00932B1D">
                            <w:r>
                              <w:t>remind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CCA4A" id="Text Box 12" o:spid="_x0000_s1041" type="#_x0000_t202" style="position:absolute;margin-left:259.5pt;margin-top:331.6pt;width:48.9pt;height:19.4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" fillcolor="window" stroked="f" strokeweight=".5pt">
                <v:textbox>
                  <w:txbxContent>
                    <w:p w14:paraId="7981D50A" w14:textId="77777777" w:rsidR="00932B1D" w:rsidRDefault="00932B1D" w:rsidP="00932B1D">
                      <w:r>
                        <w:t>remind</w:t>
                      </w:r>
                    </w:p>
                  </w:txbxContent>
                </v:textbox>
              </v:shape>
            </w:pict>
          </mc:Fallback>
        </mc:AlternateContent>
      </w:r>
      <w:r w:rsidR="00932B1D" w:rsidRPr="00932B1D">
        <w:rPr>
          <w:rFonts w:ascii="Arial" w:hAnsi="Arial" w:cs="Arial"/>
          <w:noProof/>
          <w:sz w:val="24"/>
          <w:szCs w:val="24"/>
          <w:lang w:eastAsia="en-GB"/>
        </w:rPr>
        <mc:AlternateContent>
          <mc:Choice Requires="wps">
            <w:drawing>
              <wp:anchor distT="0" distB="0" distL="114300" distR="114300" simplePos="0" relativeHeight="251658289" behindDoc="0" locked="0" layoutInCell="1" allowOverlap="1" wp14:anchorId="5A39F805" wp14:editId="5CEDD649">
                <wp:simplePos x="0" y="0"/>
                <wp:positionH relativeFrom="column">
                  <wp:posOffset>1823745</wp:posOffset>
                </wp:positionH>
                <wp:positionV relativeFrom="paragraph">
                  <wp:posOffset>3189200</wp:posOffset>
                </wp:positionV>
                <wp:extent cx="807605" cy="260985"/>
                <wp:effectExtent l="0" t="0" r="0" b="5715"/>
                <wp:wrapNone/>
                <wp:docPr id="25" name="Text Box 25"/>
                <wp:cNvGraphicFramePr/>
                <a:graphic xmlns:a="http://schemas.openxmlformats.org/drawingml/2006/main">
                  <a:graphicData uri="http://schemas.microsoft.com/office/word/2010/wordprocessingShape">
                    <wps:wsp>
                      <wps:cNvSpPr txBox="1"/>
                      <wps:spPr>
                        <a:xfrm>
                          <a:off x="0" y="0"/>
                          <a:ext cx="807605" cy="260985"/>
                        </a:xfrm>
                        <a:prstGeom prst="rect">
                          <a:avLst/>
                        </a:prstGeom>
                        <a:solidFill>
                          <a:sysClr val="window" lastClr="FFFFFF"/>
                        </a:solidFill>
                        <a:ln w="6350">
                          <a:noFill/>
                        </a:ln>
                        <a:effectLst/>
                      </wps:spPr>
                      <wps:txbx>
                        <w:txbxContent>
                          <w:p w14:paraId="4785646D" w14:textId="77777777" w:rsidR="00932B1D" w:rsidRDefault="00932B1D" w:rsidP="00932B1D">
                            <w:r>
                              <w:t>handover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9F805" id="Text Box 25" o:spid="_x0000_s1042" type="#_x0000_t202" style="position:absolute;margin-left:143.6pt;margin-top:251.1pt;width:63.6pt;height:20.5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" fillcolor="window" stroked="f" strokeweight=".5pt">
                <v:textbox>
                  <w:txbxContent>
                    <w:p w14:paraId="4785646D" w14:textId="77777777" w:rsidR="00932B1D" w:rsidRDefault="00932B1D" w:rsidP="00932B1D">
                      <w:r>
                        <w:t>handover</w:t>
                      </w:r>
                    </w:p>
                  </w:txbxContent>
                </v:textbox>
              </v:shape>
            </w:pict>
          </mc:Fallback>
        </mc:AlternateContent>
      </w:r>
      <w:r w:rsidR="00932B1D" w:rsidRPr="00932B1D">
        <w:rPr>
          <w:rFonts w:ascii="Arial" w:hAnsi="Arial" w:cs="Arial"/>
          <w:noProof/>
          <w:sz w:val="24"/>
          <w:szCs w:val="24"/>
          <w:lang w:eastAsia="en-GB"/>
        </w:rPr>
        <mc:AlternateContent>
          <mc:Choice Requires="wps">
            <w:drawing>
              <wp:anchor distT="0" distB="0" distL="114300" distR="114300" simplePos="0" relativeHeight="251658287" behindDoc="0" locked="0" layoutInCell="1" allowOverlap="1" wp14:anchorId="66E7D1DE" wp14:editId="4CB66EF6">
                <wp:simplePos x="0" y="0"/>
                <wp:positionH relativeFrom="column">
                  <wp:posOffset>5052695</wp:posOffset>
                </wp:positionH>
                <wp:positionV relativeFrom="paragraph">
                  <wp:posOffset>4866005</wp:posOffset>
                </wp:positionV>
                <wp:extent cx="664845" cy="260985"/>
                <wp:effectExtent l="0" t="0" r="1905" b="5715"/>
                <wp:wrapNone/>
                <wp:docPr id="29" name="Text Box 29"/>
                <wp:cNvGraphicFramePr/>
                <a:graphic xmlns:a="http://schemas.openxmlformats.org/drawingml/2006/main">
                  <a:graphicData uri="http://schemas.microsoft.com/office/word/2010/wordprocessingShape">
                    <wps:wsp>
                      <wps:cNvSpPr txBox="1"/>
                      <wps:spPr>
                        <a:xfrm>
                          <a:off x="0" y="0"/>
                          <a:ext cx="664845" cy="260985"/>
                        </a:xfrm>
                        <a:prstGeom prst="rect">
                          <a:avLst/>
                        </a:prstGeom>
                        <a:solidFill>
                          <a:sysClr val="window" lastClr="FFFFFF"/>
                        </a:solidFill>
                        <a:ln w="6350">
                          <a:noFill/>
                        </a:ln>
                        <a:effectLst/>
                      </wps:spPr>
                      <wps:txbx>
                        <w:txbxContent>
                          <w:p w14:paraId="07D3F647" w14:textId="77777777" w:rsidR="00932B1D" w:rsidRDefault="00932B1D" w:rsidP="00932B1D">
                            <w:r>
                              <w:t>inform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7D1DE" id="Text Box 29" o:spid="_x0000_s1043" type="#_x0000_t202" style="position:absolute;margin-left:397.85pt;margin-top:383.15pt;width:52.35pt;height:20.5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" fillcolor="window" stroked="f" strokeweight=".5pt">
                <v:textbox>
                  <w:txbxContent>
                    <w:p w14:paraId="07D3F647" w14:textId="77777777" w:rsidR="00932B1D" w:rsidRDefault="00932B1D" w:rsidP="00932B1D">
                      <w:r>
                        <w:t>inform</w:t>
                      </w:r>
                    </w:p>
                  </w:txbxContent>
                </v:textbox>
              </v:shape>
            </w:pict>
          </mc:Fallback>
        </mc:AlternateContent>
      </w:r>
      <w:r w:rsidR="00932B1D" w:rsidRPr="00932B1D">
        <w:rPr>
          <w:rFonts w:ascii="Arial" w:hAnsi="Arial" w:cs="Arial"/>
          <w:sz w:val="24"/>
          <w:szCs w:val="24"/>
        </w:rPr>
        <w:br w:type="page"/>
      </w:r>
    </w:p>
    <w:p w14:paraId="242CA0AF" w14:textId="77777777" w:rsidR="00F91DCE" w:rsidRDefault="00F91DCE" w:rsidP="001E34AB">
      <w:pPr>
        <w:jc w:val="both"/>
        <w:rPr>
          <w:rFonts w:ascii="Arial" w:hAnsi="Arial" w:cs="Arial"/>
          <w:bCs/>
          <w:sz w:val="24"/>
          <w:szCs w:val="24"/>
          <w:u w:val="single"/>
        </w:rPr>
      </w:pPr>
    </w:p>
    <w:p w14:paraId="5F1D2387" w14:textId="42130EAC" w:rsidR="009E37A0" w:rsidRPr="00932B1D" w:rsidRDefault="00EF2711" w:rsidP="001E34AB">
      <w:pPr>
        <w:jc w:val="both"/>
        <w:rPr>
          <w:rFonts w:ascii="Arial" w:hAnsi="Arial" w:cs="Arial"/>
          <w:bCs/>
          <w:sz w:val="24"/>
          <w:szCs w:val="24"/>
          <w:u w:val="single"/>
        </w:rPr>
      </w:pPr>
      <w:r w:rsidRPr="00932B1D">
        <w:rPr>
          <w:rFonts w:ascii="Arial" w:hAnsi="Arial" w:cs="Arial"/>
          <w:bCs/>
          <w:noProof/>
          <w:sz w:val="24"/>
          <w:szCs w:val="24"/>
        </w:rPr>
        <mc:AlternateContent>
          <mc:Choice Requires="wps">
            <w:drawing>
              <wp:anchor distT="45720" distB="45720" distL="114300" distR="114300" simplePos="0" relativeHeight="251658278" behindDoc="0" locked="0" layoutInCell="1" allowOverlap="1" wp14:anchorId="0A8F48CE" wp14:editId="4533A723">
                <wp:simplePos x="0" y="0"/>
                <wp:positionH relativeFrom="margin">
                  <wp:posOffset>-50800</wp:posOffset>
                </wp:positionH>
                <wp:positionV relativeFrom="paragraph">
                  <wp:posOffset>1057275</wp:posOffset>
                </wp:positionV>
                <wp:extent cx="5710555" cy="802005"/>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802005"/>
                        </a:xfrm>
                        <a:prstGeom prst="rect">
                          <a:avLst/>
                        </a:prstGeom>
                        <a:solidFill>
                          <a:srgbClr val="FFFFFF"/>
                        </a:solidFill>
                        <a:ln w="12700">
                          <a:solidFill>
                            <a:srgbClr val="C00000"/>
                          </a:solidFill>
                          <a:miter lim="800000"/>
                          <a:headEnd/>
                          <a:tailEnd/>
                        </a:ln>
                      </wps:spPr>
                      <wps:txbx>
                        <w:txbxContent>
                          <w:p w14:paraId="19FDDDD2" w14:textId="7A9935C1" w:rsidR="00436DF6" w:rsidRPr="00932B1D" w:rsidRDefault="007359FD">
                            <w:pPr>
                              <w:rPr>
                                <w:rFonts w:ascii="Arial" w:hAnsi="Arial" w:cs="Arial"/>
                                <w:sz w:val="16"/>
                                <w:szCs w:val="16"/>
                              </w:rPr>
                            </w:pPr>
                            <w:r>
                              <w:rPr>
                                <w:rFonts w:ascii="Arial" w:hAnsi="Arial" w:cs="Arial"/>
                                <w:sz w:val="16"/>
                                <w:szCs w:val="16"/>
                              </w:rPr>
                              <w:t xml:space="preserve">Local screening coordinator </w:t>
                            </w:r>
                            <w:r w:rsidR="008B77CF">
                              <w:rPr>
                                <w:rFonts w:ascii="Arial" w:hAnsi="Arial" w:cs="Arial"/>
                                <w:sz w:val="16"/>
                                <w:szCs w:val="16"/>
                              </w:rPr>
                              <w:t xml:space="preserve">(LCO) </w:t>
                            </w:r>
                            <w:r w:rsidR="001E34AB" w:rsidRPr="00932B1D">
                              <w:rPr>
                                <w:rFonts w:ascii="Arial" w:hAnsi="Arial" w:cs="Arial"/>
                                <w:sz w:val="16"/>
                                <w:szCs w:val="16"/>
                              </w:rPr>
                              <w:t>to participate in list triangulation on a monthly basis with the failsafe provider and C</w:t>
                            </w:r>
                            <w:r w:rsidR="000F2320">
                              <w:rPr>
                                <w:rFonts w:ascii="Arial" w:hAnsi="Arial" w:cs="Arial"/>
                                <w:sz w:val="16"/>
                                <w:szCs w:val="16"/>
                              </w:rPr>
                              <w:t>hild health information services (C</w:t>
                            </w:r>
                            <w:r w:rsidR="001E34AB" w:rsidRPr="00932B1D">
                              <w:rPr>
                                <w:rFonts w:ascii="Arial" w:hAnsi="Arial" w:cs="Arial"/>
                                <w:sz w:val="16"/>
                                <w:szCs w:val="16"/>
                              </w:rPr>
                              <w:t>HIS</w:t>
                            </w:r>
                            <w:r w:rsidR="000F2320">
                              <w:rPr>
                                <w:rFonts w:ascii="Arial" w:hAnsi="Arial" w:cs="Arial"/>
                                <w:sz w:val="16"/>
                                <w:szCs w:val="16"/>
                              </w:rPr>
                              <w:t>)</w:t>
                            </w:r>
                            <w:r w:rsidR="001E34AB" w:rsidRPr="00932B1D">
                              <w:rPr>
                                <w:rFonts w:ascii="Arial" w:hAnsi="Arial" w:cs="Arial"/>
                                <w:sz w:val="16"/>
                                <w:szCs w:val="16"/>
                              </w:rPr>
                              <w:t>. This should detail the babies born in the previous month whose mother is Hepatitis B positive. A list must be sent to the failsafe provider and C</w:t>
                            </w:r>
                            <w:r w:rsidR="00726DEA">
                              <w:rPr>
                                <w:rFonts w:ascii="Arial" w:hAnsi="Arial" w:cs="Arial"/>
                                <w:sz w:val="16"/>
                                <w:szCs w:val="16"/>
                              </w:rPr>
                              <w:t>HIS</w:t>
                            </w:r>
                            <w:r w:rsidR="001E34AB" w:rsidRPr="00932B1D">
                              <w:rPr>
                                <w:rFonts w:ascii="Arial" w:hAnsi="Arial" w:cs="Arial"/>
                                <w:sz w:val="16"/>
                                <w:szCs w:val="16"/>
                              </w:rPr>
                              <w:t xml:space="preserve"> confirming the status of each child (if none- this must be a “nil return”).  LCO to confirm receipt. If list triangulation is not happening consistently LCO to notify Screening and Immunisation team </w:t>
                            </w:r>
                            <w:r w:rsidR="00436DF6" w:rsidRPr="00932B1D">
                              <w:rPr>
                                <w:rFonts w:ascii="Arial" w:hAnsi="Arial" w:cs="Arial"/>
                                <w:sz w:val="16"/>
                                <w:szCs w:val="16"/>
                              </w:rPr>
                              <w:t xml:space="preserve">via </w:t>
                            </w:r>
                            <w:hyperlink r:id="rId12" w:history="1">
                              <w:r w:rsidR="00436DF6" w:rsidRPr="00932B1D">
                                <w:rPr>
                                  <w:rStyle w:val="Hyperlink"/>
                                  <w:rFonts w:ascii="Arial" w:hAnsi="Arial" w:cs="Arial"/>
                                  <w:sz w:val="16"/>
                                  <w:szCs w:val="16"/>
                                </w:rPr>
                                <w:t>england.cane.screeningimms@nhs.net</w:t>
                              </w:r>
                            </w:hyperlink>
                          </w:p>
                          <w:p w14:paraId="3B3392BD" w14:textId="77777777" w:rsidR="001E34AB" w:rsidRDefault="00436DF6">
                            <w:r>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F48CE" id="_x0000_s1044" type="#_x0000_t202" style="position:absolute;left:0;text-align:left;margin-left:-4pt;margin-top:83.25pt;width:449.65pt;height:63.15pt;z-index:25165827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" strokecolor="#c00000" strokeweight="1pt">
                <v:textbox>
                  <w:txbxContent>
                    <w:p w14:paraId="19FDDDD2" w14:textId="7A9935C1" w:rsidR="00436DF6" w:rsidRPr="00932B1D" w:rsidRDefault="007359FD">
                      <w:pPr>
                        <w:rPr>
                          <w:rFonts w:ascii="Arial" w:hAnsi="Arial" w:cs="Arial"/>
                          <w:sz w:val="16"/>
                          <w:szCs w:val="16"/>
                        </w:rPr>
                      </w:pPr>
                      <w:r>
                        <w:rPr>
                          <w:rFonts w:ascii="Arial" w:hAnsi="Arial" w:cs="Arial"/>
                          <w:sz w:val="16"/>
                          <w:szCs w:val="16"/>
                        </w:rPr>
                        <w:t xml:space="preserve">Local screening coordinator </w:t>
                      </w:r>
                      <w:r w:rsidR="008B77CF">
                        <w:rPr>
                          <w:rFonts w:ascii="Arial" w:hAnsi="Arial" w:cs="Arial"/>
                          <w:sz w:val="16"/>
                          <w:szCs w:val="16"/>
                        </w:rPr>
                        <w:t xml:space="preserve">(LCO) </w:t>
                      </w:r>
                      <w:r w:rsidR="001E34AB" w:rsidRPr="00932B1D">
                        <w:rPr>
                          <w:rFonts w:ascii="Arial" w:hAnsi="Arial" w:cs="Arial"/>
                          <w:sz w:val="16"/>
                          <w:szCs w:val="16"/>
                        </w:rPr>
                        <w:t>to participate in list triangulation on a monthly basis with the failsafe provider and C</w:t>
                      </w:r>
                      <w:r w:rsidR="000F2320">
                        <w:rPr>
                          <w:rFonts w:ascii="Arial" w:hAnsi="Arial" w:cs="Arial"/>
                          <w:sz w:val="16"/>
                          <w:szCs w:val="16"/>
                        </w:rPr>
                        <w:t>hild health information services (C</w:t>
                      </w:r>
                      <w:r w:rsidR="001E34AB" w:rsidRPr="00932B1D">
                        <w:rPr>
                          <w:rFonts w:ascii="Arial" w:hAnsi="Arial" w:cs="Arial"/>
                          <w:sz w:val="16"/>
                          <w:szCs w:val="16"/>
                        </w:rPr>
                        <w:t>HIS</w:t>
                      </w:r>
                      <w:r w:rsidR="000F2320">
                        <w:rPr>
                          <w:rFonts w:ascii="Arial" w:hAnsi="Arial" w:cs="Arial"/>
                          <w:sz w:val="16"/>
                          <w:szCs w:val="16"/>
                        </w:rPr>
                        <w:t>)</w:t>
                      </w:r>
                      <w:r w:rsidR="001E34AB" w:rsidRPr="00932B1D">
                        <w:rPr>
                          <w:rFonts w:ascii="Arial" w:hAnsi="Arial" w:cs="Arial"/>
                          <w:sz w:val="16"/>
                          <w:szCs w:val="16"/>
                        </w:rPr>
                        <w:t>. This should detail the babies born in the previous month whose mother is Hepatitis B positive. A list must be sent to the failsafe provider and C</w:t>
                      </w:r>
                      <w:r w:rsidR="00726DEA">
                        <w:rPr>
                          <w:rFonts w:ascii="Arial" w:hAnsi="Arial" w:cs="Arial"/>
                          <w:sz w:val="16"/>
                          <w:szCs w:val="16"/>
                        </w:rPr>
                        <w:t>HIS</w:t>
                      </w:r>
                      <w:r w:rsidR="001E34AB" w:rsidRPr="00932B1D">
                        <w:rPr>
                          <w:rFonts w:ascii="Arial" w:hAnsi="Arial" w:cs="Arial"/>
                          <w:sz w:val="16"/>
                          <w:szCs w:val="16"/>
                        </w:rPr>
                        <w:t xml:space="preserve"> confirming the status of each child (if none- this must be a “nil return”).  LCO to confirm receipt. If list triangulation is not happening consistently LCO to notify Screening and Immunisation team </w:t>
                      </w:r>
                      <w:r w:rsidR="00436DF6" w:rsidRPr="00932B1D">
                        <w:rPr>
                          <w:rFonts w:ascii="Arial" w:hAnsi="Arial" w:cs="Arial"/>
                          <w:sz w:val="16"/>
                          <w:szCs w:val="16"/>
                        </w:rPr>
                        <w:t xml:space="preserve">via </w:t>
                      </w:r>
                      <w:hyperlink r:id="rId13" w:history="1">
                        <w:r w:rsidR="00436DF6" w:rsidRPr="00932B1D">
                          <w:rPr>
                            <w:rStyle w:val="Hyperlink"/>
                            <w:rFonts w:ascii="Arial" w:hAnsi="Arial" w:cs="Arial"/>
                            <w:sz w:val="16"/>
                            <w:szCs w:val="16"/>
                          </w:rPr>
                          <w:t>england.cane.screeningimms@nhs.net</w:t>
                        </w:r>
                      </w:hyperlink>
                    </w:p>
                    <w:p w14:paraId="3B3392BD" w14:textId="77777777" w:rsidR="001E34AB" w:rsidRDefault="00436DF6">
                      <w:r>
                        <w:rPr>
                          <w:sz w:val="16"/>
                          <w:szCs w:val="16"/>
                        </w:rPr>
                        <w:t xml:space="preserve"> </w:t>
                      </w:r>
                    </w:p>
                  </w:txbxContent>
                </v:textbox>
                <w10:wrap type="square" anchorx="margin"/>
              </v:shape>
            </w:pict>
          </mc:Fallback>
        </mc:AlternateContent>
      </w:r>
      <w:r w:rsidR="00EE1264">
        <w:rPr>
          <w:rFonts w:ascii="Arial" w:hAnsi="Arial" w:cs="Arial"/>
          <w:bCs/>
          <w:sz w:val="24"/>
          <w:szCs w:val="24"/>
          <w:u w:val="single"/>
        </w:rPr>
        <w:t xml:space="preserve">Community </w:t>
      </w:r>
      <w:r w:rsidR="00932B1D" w:rsidRPr="00932B1D">
        <w:rPr>
          <w:rFonts w:ascii="Arial" w:hAnsi="Arial" w:cs="Arial"/>
          <w:bCs/>
          <w:sz w:val="24"/>
          <w:szCs w:val="24"/>
          <w:u w:val="single"/>
        </w:rPr>
        <w:t>M</w:t>
      </w:r>
      <w:r w:rsidR="009E37A0" w:rsidRPr="00932B1D">
        <w:rPr>
          <w:rFonts w:ascii="Arial" w:hAnsi="Arial" w:cs="Arial"/>
          <w:bCs/>
          <w:sz w:val="24"/>
          <w:szCs w:val="24"/>
          <w:u w:val="single"/>
        </w:rPr>
        <w:t xml:space="preserve">aternity Services </w:t>
      </w:r>
    </w:p>
    <w:p w14:paraId="7BE8D698" w14:textId="77777777" w:rsidR="009E37A0" w:rsidRPr="00932B1D" w:rsidRDefault="00EF2711" w:rsidP="009E37A0">
      <w:pPr>
        <w:jc w:val="both"/>
        <w:rPr>
          <w:rFonts w:ascii="Arial" w:hAnsi="Arial" w:cs="Arial"/>
          <w:sz w:val="24"/>
          <w:szCs w:val="24"/>
        </w:rPr>
      </w:pPr>
      <w:r w:rsidRPr="00932B1D">
        <w:rPr>
          <w:rFonts w:ascii="Arial" w:hAnsi="Arial" w:cs="Arial"/>
          <w:noProof/>
          <w:sz w:val="24"/>
          <w:szCs w:val="24"/>
        </w:rPr>
        <mc:AlternateContent>
          <mc:Choice Requires="wps">
            <w:drawing>
              <wp:anchor distT="45720" distB="45720" distL="114300" distR="114300" simplePos="0" relativeHeight="251658279" behindDoc="0" locked="0" layoutInCell="1" allowOverlap="1" wp14:anchorId="3E068C4D" wp14:editId="0D10B2DA">
                <wp:simplePos x="0" y="0"/>
                <wp:positionH relativeFrom="margin">
                  <wp:posOffset>-53029</wp:posOffset>
                </wp:positionH>
                <wp:positionV relativeFrom="paragraph">
                  <wp:posOffset>576</wp:posOffset>
                </wp:positionV>
                <wp:extent cx="5710555" cy="572135"/>
                <wp:effectExtent l="0" t="0" r="23495"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572135"/>
                        </a:xfrm>
                        <a:prstGeom prst="rect">
                          <a:avLst/>
                        </a:prstGeom>
                        <a:solidFill>
                          <a:srgbClr val="FFFFFF"/>
                        </a:solidFill>
                        <a:ln w="12700">
                          <a:solidFill>
                            <a:srgbClr val="C00000"/>
                          </a:solidFill>
                          <a:miter lim="800000"/>
                          <a:headEnd/>
                          <a:tailEnd/>
                        </a:ln>
                      </wps:spPr>
                      <wps:txbx>
                        <w:txbxContent>
                          <w:p w14:paraId="0EB16308" w14:textId="07BFD911" w:rsidR="00436DF6" w:rsidRPr="00932B1D" w:rsidRDefault="001E34AB" w:rsidP="00436DF6">
                            <w:pPr>
                              <w:autoSpaceDE w:val="0"/>
                              <w:autoSpaceDN w:val="0"/>
                              <w:adjustRightInd w:val="0"/>
                              <w:spacing w:after="0" w:line="240" w:lineRule="auto"/>
                              <w:rPr>
                                <w:rFonts w:ascii="Arial" w:hAnsi="Arial" w:cs="Arial"/>
                                <w:b/>
                                <w:bCs/>
                                <w:sz w:val="16"/>
                                <w:szCs w:val="16"/>
                                <w:lang w:val="en-US"/>
                              </w:rPr>
                            </w:pPr>
                            <w:r w:rsidRPr="00932B1D">
                              <w:rPr>
                                <w:rFonts w:ascii="Arial" w:hAnsi="Arial" w:cs="Arial"/>
                                <w:sz w:val="16"/>
                                <w:szCs w:val="16"/>
                              </w:rPr>
                              <w:t xml:space="preserve">Community Midwife ensures baby is registered with a GP </w:t>
                            </w:r>
                            <w:r w:rsidR="00CA488D" w:rsidRPr="00932B1D">
                              <w:rPr>
                                <w:rFonts w:ascii="Arial" w:hAnsi="Arial" w:cs="Arial"/>
                                <w:sz w:val="16"/>
                                <w:szCs w:val="16"/>
                              </w:rPr>
                              <w:t xml:space="preserve">in the early postnatal period </w:t>
                            </w:r>
                            <w:r w:rsidRPr="00932B1D">
                              <w:rPr>
                                <w:rFonts w:ascii="Arial" w:hAnsi="Arial" w:cs="Arial"/>
                                <w:sz w:val="16"/>
                                <w:szCs w:val="16"/>
                              </w:rPr>
                              <w:t xml:space="preserve">and hands care of mother and baby over to </w:t>
                            </w:r>
                            <w:r w:rsidR="00436DF6" w:rsidRPr="00932B1D">
                              <w:rPr>
                                <w:rFonts w:ascii="Arial" w:hAnsi="Arial" w:cs="Arial"/>
                                <w:sz w:val="16"/>
                                <w:szCs w:val="16"/>
                              </w:rPr>
                              <w:t xml:space="preserve">health visitor </w:t>
                            </w:r>
                            <w:r w:rsidRPr="00932B1D">
                              <w:rPr>
                                <w:rFonts w:ascii="Arial" w:hAnsi="Arial" w:cs="Arial"/>
                                <w:sz w:val="16"/>
                                <w:szCs w:val="16"/>
                              </w:rPr>
                              <w:t>when discharged from maternity care. Handover template to be used</w:t>
                            </w:r>
                            <w:r w:rsidR="000D2FD7">
                              <w:rPr>
                                <w:rFonts w:ascii="Arial" w:hAnsi="Arial" w:cs="Arial"/>
                                <w:sz w:val="16"/>
                                <w:szCs w:val="16"/>
                              </w:rPr>
                              <w:t xml:space="preserve"> and examples may be found at  </w:t>
                            </w:r>
                            <w:r w:rsidRPr="00932B1D">
                              <w:rPr>
                                <w:rFonts w:ascii="Arial" w:hAnsi="Arial" w:cs="Arial"/>
                                <w:sz w:val="16"/>
                                <w:szCs w:val="16"/>
                              </w:rPr>
                              <w:t xml:space="preserve"> </w:t>
                            </w:r>
                            <w:hyperlink r:id="rId14" w:history="1">
                              <w:r w:rsidR="00436DF6" w:rsidRPr="00932B1D">
                                <w:rPr>
                                  <w:rStyle w:val="Hyperlink"/>
                                  <w:rFonts w:ascii="Arial" w:hAnsi="Arial" w:cs="Arial"/>
                                  <w:sz w:val="16"/>
                                  <w:szCs w:val="16"/>
                                  <w:lang w:val="en-US"/>
                                </w:rPr>
                                <w:t>https://www.gov.uk/government/publications/hepatitis-b-notification-letters</w:t>
                              </w:r>
                            </w:hyperlink>
                            <w:r w:rsidR="00436DF6" w:rsidRPr="00932B1D">
                              <w:rPr>
                                <w:rFonts w:ascii="Arial" w:hAnsi="Arial" w:cs="Arial"/>
                                <w:sz w:val="16"/>
                                <w:szCs w:val="16"/>
                                <w:lang w:val="en-US"/>
                              </w:rPr>
                              <w:t xml:space="preserve"> </w:t>
                            </w:r>
                          </w:p>
                          <w:p w14:paraId="4630F489" w14:textId="77777777" w:rsidR="001E34AB" w:rsidRDefault="001E34AB" w:rsidP="001E34AB">
                            <w:pPr>
                              <w:autoSpaceDE w:val="0"/>
                              <w:autoSpaceDN w:val="0"/>
                              <w:adjustRightInd w:val="0"/>
                              <w:spacing w:after="0" w:line="240" w:lineRule="auto"/>
                            </w:pPr>
                          </w:p>
                          <w:p w14:paraId="5F22024F" w14:textId="77777777" w:rsidR="001E34AB" w:rsidRDefault="001E34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68C4D" id="_x0000_s1045" type="#_x0000_t202" style="position:absolute;left:0;text-align:left;margin-left:-4.2pt;margin-top:.05pt;width:449.65pt;height:45.05pt;z-index:2516582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" strokecolor="#c00000" strokeweight="1pt">
                <v:textbox>
                  <w:txbxContent>
                    <w:p w14:paraId="0EB16308" w14:textId="07BFD911" w:rsidR="00436DF6" w:rsidRPr="00932B1D" w:rsidRDefault="001E34AB" w:rsidP="00436DF6">
                      <w:pPr>
                        <w:autoSpaceDE w:val="0"/>
                        <w:autoSpaceDN w:val="0"/>
                        <w:adjustRightInd w:val="0"/>
                        <w:spacing w:after="0" w:line="240" w:lineRule="auto"/>
                        <w:rPr>
                          <w:rFonts w:ascii="Arial" w:hAnsi="Arial" w:cs="Arial"/>
                          <w:b/>
                          <w:bCs/>
                          <w:sz w:val="16"/>
                          <w:szCs w:val="16"/>
                          <w:lang w:val="en-US"/>
                        </w:rPr>
                      </w:pPr>
                      <w:r w:rsidRPr="00932B1D">
                        <w:rPr>
                          <w:rFonts w:ascii="Arial" w:hAnsi="Arial" w:cs="Arial"/>
                          <w:sz w:val="16"/>
                          <w:szCs w:val="16"/>
                        </w:rPr>
                        <w:t xml:space="preserve">Community Midwife ensures baby is registered with a GP </w:t>
                      </w:r>
                      <w:r w:rsidR="00CA488D" w:rsidRPr="00932B1D">
                        <w:rPr>
                          <w:rFonts w:ascii="Arial" w:hAnsi="Arial" w:cs="Arial"/>
                          <w:sz w:val="16"/>
                          <w:szCs w:val="16"/>
                        </w:rPr>
                        <w:t xml:space="preserve">in the early postnatal period </w:t>
                      </w:r>
                      <w:r w:rsidRPr="00932B1D">
                        <w:rPr>
                          <w:rFonts w:ascii="Arial" w:hAnsi="Arial" w:cs="Arial"/>
                          <w:sz w:val="16"/>
                          <w:szCs w:val="16"/>
                        </w:rPr>
                        <w:t xml:space="preserve">and hands care of mother and baby over to </w:t>
                      </w:r>
                      <w:r w:rsidR="00436DF6" w:rsidRPr="00932B1D">
                        <w:rPr>
                          <w:rFonts w:ascii="Arial" w:hAnsi="Arial" w:cs="Arial"/>
                          <w:sz w:val="16"/>
                          <w:szCs w:val="16"/>
                        </w:rPr>
                        <w:t xml:space="preserve">health visitor </w:t>
                      </w:r>
                      <w:r w:rsidRPr="00932B1D">
                        <w:rPr>
                          <w:rFonts w:ascii="Arial" w:hAnsi="Arial" w:cs="Arial"/>
                          <w:sz w:val="16"/>
                          <w:szCs w:val="16"/>
                        </w:rPr>
                        <w:t>when discharged from maternity care. Handover template to be used</w:t>
                      </w:r>
                      <w:r w:rsidR="000D2FD7">
                        <w:rPr>
                          <w:rFonts w:ascii="Arial" w:hAnsi="Arial" w:cs="Arial"/>
                          <w:sz w:val="16"/>
                          <w:szCs w:val="16"/>
                        </w:rPr>
                        <w:t xml:space="preserve"> and examples may be found at  </w:t>
                      </w:r>
                      <w:r w:rsidRPr="00932B1D">
                        <w:rPr>
                          <w:rFonts w:ascii="Arial" w:hAnsi="Arial" w:cs="Arial"/>
                          <w:sz w:val="16"/>
                          <w:szCs w:val="16"/>
                        </w:rPr>
                        <w:t xml:space="preserve"> </w:t>
                      </w:r>
                      <w:hyperlink r:id="rId15" w:history="1">
                        <w:r w:rsidR="00436DF6" w:rsidRPr="00932B1D">
                          <w:rPr>
                            <w:rStyle w:val="Hyperlink"/>
                            <w:rFonts w:ascii="Arial" w:hAnsi="Arial" w:cs="Arial"/>
                            <w:sz w:val="16"/>
                            <w:szCs w:val="16"/>
                            <w:lang w:val="en-US"/>
                          </w:rPr>
                          <w:t>https://www.gov.uk/government/publications/hepatitis-b-notification-letters</w:t>
                        </w:r>
                      </w:hyperlink>
                      <w:r w:rsidR="00436DF6" w:rsidRPr="00932B1D">
                        <w:rPr>
                          <w:rFonts w:ascii="Arial" w:hAnsi="Arial" w:cs="Arial"/>
                          <w:sz w:val="16"/>
                          <w:szCs w:val="16"/>
                          <w:lang w:val="en-US"/>
                        </w:rPr>
                        <w:t xml:space="preserve"> </w:t>
                      </w:r>
                    </w:p>
                    <w:p w14:paraId="4630F489" w14:textId="77777777" w:rsidR="001E34AB" w:rsidRDefault="001E34AB" w:rsidP="001E34AB">
                      <w:pPr>
                        <w:autoSpaceDE w:val="0"/>
                        <w:autoSpaceDN w:val="0"/>
                        <w:adjustRightInd w:val="0"/>
                        <w:spacing w:after="0" w:line="240" w:lineRule="auto"/>
                      </w:pPr>
                    </w:p>
                    <w:p w14:paraId="5F22024F" w14:textId="77777777" w:rsidR="001E34AB" w:rsidRDefault="001E34AB"/>
                  </w:txbxContent>
                </v:textbox>
                <w10:wrap type="square" anchorx="margin"/>
              </v:shape>
            </w:pict>
          </mc:Fallback>
        </mc:AlternateContent>
      </w:r>
      <w:r w:rsidR="009E37A0" w:rsidRPr="00932B1D">
        <w:rPr>
          <w:rFonts w:ascii="Arial" w:hAnsi="Arial" w:cs="Arial"/>
          <w:sz w:val="24"/>
          <w:szCs w:val="24"/>
        </w:rPr>
        <w:t xml:space="preserve"> </w:t>
      </w:r>
    </w:p>
    <w:p w14:paraId="2E7D7C48" w14:textId="77777777" w:rsidR="00F91DCE" w:rsidRDefault="00F91DCE" w:rsidP="009E37A0">
      <w:pPr>
        <w:jc w:val="both"/>
        <w:rPr>
          <w:rFonts w:ascii="Arial" w:hAnsi="Arial" w:cs="Arial"/>
          <w:bCs/>
          <w:sz w:val="24"/>
          <w:szCs w:val="24"/>
          <w:u w:val="single"/>
        </w:rPr>
      </w:pPr>
    </w:p>
    <w:p w14:paraId="1F15A1C3" w14:textId="69BAEECE" w:rsidR="009E37A0" w:rsidRPr="00932B1D" w:rsidRDefault="00EE1264" w:rsidP="009E37A0">
      <w:pPr>
        <w:jc w:val="both"/>
        <w:rPr>
          <w:rFonts w:ascii="Arial" w:hAnsi="Arial" w:cs="Arial"/>
          <w:bCs/>
          <w:sz w:val="24"/>
          <w:szCs w:val="24"/>
          <w:u w:val="single"/>
        </w:rPr>
      </w:pPr>
      <w:r w:rsidRPr="00932B1D">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0E50DF34" wp14:editId="074369B4">
                <wp:simplePos x="0" y="0"/>
                <wp:positionH relativeFrom="margin">
                  <wp:posOffset>-30265</wp:posOffset>
                </wp:positionH>
                <wp:positionV relativeFrom="paragraph">
                  <wp:posOffset>304356</wp:posOffset>
                </wp:positionV>
                <wp:extent cx="5716402" cy="443176"/>
                <wp:effectExtent l="0" t="0" r="17780" b="14605"/>
                <wp:wrapNone/>
                <wp:docPr id="93" name="Rectangle 93"/>
                <wp:cNvGraphicFramePr/>
                <a:graphic xmlns:a="http://schemas.openxmlformats.org/drawingml/2006/main">
                  <a:graphicData uri="http://schemas.microsoft.com/office/word/2010/wordprocessingShape">
                    <wps:wsp>
                      <wps:cNvSpPr/>
                      <wps:spPr>
                        <a:xfrm>
                          <a:off x="0" y="0"/>
                          <a:ext cx="5716402" cy="443176"/>
                        </a:xfrm>
                        <a:prstGeom prst="rect">
                          <a:avLst/>
                        </a:prstGeom>
                        <a:solidFill>
                          <a:sysClr val="window" lastClr="FFFFFF"/>
                        </a:solidFill>
                        <a:ln w="12700" cap="flat" cmpd="sng" algn="ctr">
                          <a:solidFill>
                            <a:srgbClr val="FFC000"/>
                          </a:solidFill>
                          <a:prstDash val="solid"/>
                        </a:ln>
                        <a:effectLst/>
                      </wps:spPr>
                      <wps:txbx>
                        <w:txbxContent>
                          <w:p w14:paraId="48166003" w14:textId="11AD7E9F" w:rsidR="009E37A0" w:rsidRPr="00F91DCE" w:rsidRDefault="009E37A0" w:rsidP="00932B1D">
                            <w:pPr>
                              <w:rPr>
                                <w:rFonts w:ascii="Arial" w:hAnsi="Arial" w:cs="Arial"/>
                              </w:rPr>
                            </w:pPr>
                            <w:r w:rsidRPr="00F91DCE">
                              <w:rPr>
                                <w:rFonts w:ascii="Arial" w:hAnsi="Arial" w:cs="Arial"/>
                                <w:sz w:val="16"/>
                                <w:szCs w:val="16"/>
                              </w:rPr>
                              <w:t xml:space="preserve">Health Visitor </w:t>
                            </w:r>
                            <w:r w:rsidR="008E0F88">
                              <w:rPr>
                                <w:rFonts w:ascii="Arial" w:hAnsi="Arial" w:cs="Arial"/>
                                <w:sz w:val="16"/>
                                <w:szCs w:val="16"/>
                              </w:rPr>
                              <w:t>(</w:t>
                            </w:r>
                            <w:r w:rsidR="00DC72A1">
                              <w:rPr>
                                <w:rFonts w:ascii="Arial" w:hAnsi="Arial" w:cs="Arial"/>
                                <w:sz w:val="16"/>
                                <w:szCs w:val="16"/>
                              </w:rPr>
                              <w:t xml:space="preserve">HV) </w:t>
                            </w:r>
                            <w:r w:rsidRPr="00F91DCE">
                              <w:rPr>
                                <w:rFonts w:ascii="Arial" w:hAnsi="Arial" w:cs="Arial"/>
                                <w:sz w:val="16"/>
                                <w:szCs w:val="16"/>
                              </w:rPr>
                              <w:t>receives antenatal notification from nominated individual in midwifery services and Community Midwife re</w:t>
                            </w:r>
                            <w:r w:rsidR="007472EE">
                              <w:rPr>
                                <w:rFonts w:ascii="Arial" w:hAnsi="Arial" w:cs="Arial"/>
                                <w:sz w:val="16"/>
                                <w:szCs w:val="16"/>
                              </w:rPr>
                              <w:t xml:space="preserve">: </w:t>
                            </w:r>
                            <w:r w:rsidRPr="00F91DCE">
                              <w:rPr>
                                <w:rFonts w:ascii="Arial" w:hAnsi="Arial" w:cs="Arial"/>
                                <w:sz w:val="16"/>
                                <w:szCs w:val="16"/>
                              </w:rPr>
                              <w:t xml:space="preserve"> mother’s Hep</w:t>
                            </w:r>
                            <w:r w:rsidR="00F672ED">
                              <w:rPr>
                                <w:rFonts w:ascii="Arial" w:hAnsi="Arial" w:cs="Arial"/>
                                <w:sz w:val="16"/>
                                <w:szCs w:val="16"/>
                              </w:rPr>
                              <w:t xml:space="preserve">atitis </w:t>
                            </w:r>
                            <w:r w:rsidRPr="00F91DCE">
                              <w:rPr>
                                <w:rFonts w:ascii="Arial" w:hAnsi="Arial" w:cs="Arial"/>
                                <w:sz w:val="16"/>
                                <w:szCs w:val="16"/>
                              </w:rPr>
                              <w:t>B</w:t>
                            </w:r>
                            <w:r w:rsidRPr="00F91DCE">
                              <w:rPr>
                                <w:rFonts w:ascii="Arial" w:hAnsi="Arial" w:cs="Arial"/>
                              </w:rPr>
                              <w:t xml:space="preserve"> </w:t>
                            </w:r>
                            <w:r w:rsidRPr="00F91DCE">
                              <w:rPr>
                                <w:rFonts w:ascii="Arial" w:hAnsi="Arial" w:cs="Arial"/>
                                <w:sz w:val="16"/>
                                <w:szCs w:val="16"/>
                              </w:rPr>
                              <w:t>positive status</w:t>
                            </w:r>
                            <w:r w:rsidRPr="00F91DCE">
                              <w:rPr>
                                <w:rFonts w:ascii="Arial" w:hAnsi="Arial" w:cs="Arial"/>
                              </w:rPr>
                              <w:t xml:space="preserve"> </w:t>
                            </w:r>
                            <w:r w:rsidRPr="00F91DCE">
                              <w:rPr>
                                <w:rFonts w:ascii="Arial" w:hAnsi="Arial" w:cs="Arial"/>
                                <w:sz w:val="16"/>
                                <w:szCs w:val="16"/>
                              </w:rPr>
                              <w:t>and confirms receipt</w:t>
                            </w:r>
                            <w:r w:rsidRPr="00F91DCE">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0DF34" id="Rectangle 93" o:spid="_x0000_s1046" style="position:absolute;left:0;text-align:left;margin-left:-2.4pt;margin-top:23.95pt;width:450.1pt;height:3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" fillcolor="window" strokecolor="#ffc000" strokeweight="1pt">
                <v:textbox>
                  <w:txbxContent>
                    <w:p w14:paraId="48166003" w14:textId="11AD7E9F" w:rsidR="009E37A0" w:rsidRPr="00F91DCE" w:rsidRDefault="009E37A0" w:rsidP="00932B1D">
                      <w:pPr>
                        <w:rPr>
                          <w:rFonts w:ascii="Arial" w:hAnsi="Arial" w:cs="Arial"/>
                        </w:rPr>
                      </w:pPr>
                      <w:r w:rsidRPr="00F91DCE">
                        <w:rPr>
                          <w:rFonts w:ascii="Arial" w:hAnsi="Arial" w:cs="Arial"/>
                          <w:sz w:val="16"/>
                          <w:szCs w:val="16"/>
                        </w:rPr>
                        <w:t xml:space="preserve">Health Visitor </w:t>
                      </w:r>
                      <w:r w:rsidR="008E0F88">
                        <w:rPr>
                          <w:rFonts w:ascii="Arial" w:hAnsi="Arial" w:cs="Arial"/>
                          <w:sz w:val="16"/>
                          <w:szCs w:val="16"/>
                        </w:rPr>
                        <w:t>(</w:t>
                      </w:r>
                      <w:r w:rsidR="00DC72A1">
                        <w:rPr>
                          <w:rFonts w:ascii="Arial" w:hAnsi="Arial" w:cs="Arial"/>
                          <w:sz w:val="16"/>
                          <w:szCs w:val="16"/>
                        </w:rPr>
                        <w:t xml:space="preserve">HV) </w:t>
                      </w:r>
                      <w:r w:rsidRPr="00F91DCE">
                        <w:rPr>
                          <w:rFonts w:ascii="Arial" w:hAnsi="Arial" w:cs="Arial"/>
                          <w:sz w:val="16"/>
                          <w:szCs w:val="16"/>
                        </w:rPr>
                        <w:t>receives antenatal notification from nominated individual in midwifery services and Community Midwife re</w:t>
                      </w:r>
                      <w:r w:rsidR="007472EE">
                        <w:rPr>
                          <w:rFonts w:ascii="Arial" w:hAnsi="Arial" w:cs="Arial"/>
                          <w:sz w:val="16"/>
                          <w:szCs w:val="16"/>
                        </w:rPr>
                        <w:t xml:space="preserve">: </w:t>
                      </w:r>
                      <w:r w:rsidRPr="00F91DCE">
                        <w:rPr>
                          <w:rFonts w:ascii="Arial" w:hAnsi="Arial" w:cs="Arial"/>
                          <w:sz w:val="16"/>
                          <w:szCs w:val="16"/>
                        </w:rPr>
                        <w:t xml:space="preserve"> mother’s Hep</w:t>
                      </w:r>
                      <w:r w:rsidR="00F672ED">
                        <w:rPr>
                          <w:rFonts w:ascii="Arial" w:hAnsi="Arial" w:cs="Arial"/>
                          <w:sz w:val="16"/>
                          <w:szCs w:val="16"/>
                        </w:rPr>
                        <w:t xml:space="preserve">atitis </w:t>
                      </w:r>
                      <w:r w:rsidRPr="00F91DCE">
                        <w:rPr>
                          <w:rFonts w:ascii="Arial" w:hAnsi="Arial" w:cs="Arial"/>
                          <w:sz w:val="16"/>
                          <w:szCs w:val="16"/>
                        </w:rPr>
                        <w:t>B</w:t>
                      </w:r>
                      <w:r w:rsidRPr="00F91DCE">
                        <w:rPr>
                          <w:rFonts w:ascii="Arial" w:hAnsi="Arial" w:cs="Arial"/>
                        </w:rPr>
                        <w:t xml:space="preserve"> </w:t>
                      </w:r>
                      <w:r w:rsidRPr="00F91DCE">
                        <w:rPr>
                          <w:rFonts w:ascii="Arial" w:hAnsi="Arial" w:cs="Arial"/>
                          <w:sz w:val="16"/>
                          <w:szCs w:val="16"/>
                        </w:rPr>
                        <w:t>positive status</w:t>
                      </w:r>
                      <w:r w:rsidRPr="00F91DCE">
                        <w:rPr>
                          <w:rFonts w:ascii="Arial" w:hAnsi="Arial" w:cs="Arial"/>
                        </w:rPr>
                        <w:t xml:space="preserve"> </w:t>
                      </w:r>
                      <w:r w:rsidRPr="00F91DCE">
                        <w:rPr>
                          <w:rFonts w:ascii="Arial" w:hAnsi="Arial" w:cs="Arial"/>
                          <w:sz w:val="16"/>
                          <w:szCs w:val="16"/>
                        </w:rPr>
                        <w:t>and confirms receipt</w:t>
                      </w:r>
                      <w:r w:rsidRPr="00F91DCE">
                        <w:rPr>
                          <w:rFonts w:ascii="Arial" w:hAnsi="Arial" w:cs="Arial"/>
                        </w:rPr>
                        <w:t xml:space="preserve"> </w:t>
                      </w:r>
                    </w:p>
                  </w:txbxContent>
                </v:textbox>
                <w10:wrap anchorx="margin"/>
              </v:rect>
            </w:pict>
          </mc:Fallback>
        </mc:AlternateContent>
      </w:r>
      <w:r w:rsidR="00CA488D" w:rsidRPr="00932B1D">
        <w:rPr>
          <w:rFonts w:ascii="Arial" w:hAnsi="Arial" w:cs="Arial"/>
          <w:bCs/>
          <w:sz w:val="24"/>
          <w:szCs w:val="24"/>
          <w:u w:val="single"/>
        </w:rPr>
        <w:t>0-</w:t>
      </w:r>
      <w:r w:rsidR="00F91DCE" w:rsidRPr="00932B1D">
        <w:rPr>
          <w:rFonts w:ascii="Arial" w:hAnsi="Arial" w:cs="Arial"/>
          <w:bCs/>
          <w:sz w:val="24"/>
          <w:szCs w:val="24"/>
          <w:u w:val="single"/>
        </w:rPr>
        <w:t>19 Service</w:t>
      </w:r>
      <w:r w:rsidR="009E37A0" w:rsidRPr="00932B1D">
        <w:rPr>
          <w:rFonts w:ascii="Arial" w:hAnsi="Arial" w:cs="Arial"/>
          <w:bCs/>
          <w:sz w:val="24"/>
          <w:szCs w:val="24"/>
          <w:u w:val="single"/>
        </w:rPr>
        <w:t xml:space="preserve"> (Health Visitor)</w:t>
      </w:r>
    </w:p>
    <w:p w14:paraId="1BEB73E2" w14:textId="135973C4" w:rsidR="009E37A0" w:rsidRPr="00932B1D" w:rsidRDefault="009E37A0" w:rsidP="009E37A0">
      <w:pPr>
        <w:jc w:val="both"/>
        <w:rPr>
          <w:rFonts w:ascii="Arial" w:hAnsi="Arial" w:cs="Arial"/>
          <w:sz w:val="24"/>
          <w:szCs w:val="24"/>
          <w:u w:val="single"/>
        </w:rPr>
      </w:pPr>
    </w:p>
    <w:p w14:paraId="32C967DD" w14:textId="6D6E3FEB" w:rsidR="009E37A0" w:rsidRPr="00932B1D" w:rsidRDefault="00EE1264" w:rsidP="009E37A0">
      <w:pPr>
        <w:jc w:val="both"/>
        <w:rPr>
          <w:rFonts w:ascii="Arial" w:hAnsi="Arial" w:cs="Arial"/>
          <w:sz w:val="24"/>
          <w:szCs w:val="24"/>
          <w:u w:val="single"/>
        </w:rPr>
      </w:pPr>
      <w:r w:rsidRPr="00932B1D">
        <w:rPr>
          <w:rFonts w:ascii="Arial" w:hAnsi="Arial" w:cs="Arial"/>
          <w:noProof/>
          <w:sz w:val="24"/>
          <w:szCs w:val="24"/>
          <w:lang w:eastAsia="en-GB"/>
        </w:rPr>
        <mc:AlternateContent>
          <mc:Choice Requires="wps">
            <w:drawing>
              <wp:anchor distT="0" distB="0" distL="114300" distR="114300" simplePos="0" relativeHeight="251658241" behindDoc="0" locked="0" layoutInCell="1" allowOverlap="1" wp14:anchorId="50207C49" wp14:editId="1E102BEB">
                <wp:simplePos x="0" y="0"/>
                <wp:positionH relativeFrom="margin">
                  <wp:posOffset>-30265</wp:posOffset>
                </wp:positionH>
                <wp:positionV relativeFrom="paragraph">
                  <wp:posOffset>297905</wp:posOffset>
                </wp:positionV>
                <wp:extent cx="5716270" cy="336589"/>
                <wp:effectExtent l="0" t="0" r="17780" b="25400"/>
                <wp:wrapNone/>
                <wp:docPr id="94" name="Rectangle 94"/>
                <wp:cNvGraphicFramePr/>
                <a:graphic xmlns:a="http://schemas.openxmlformats.org/drawingml/2006/main">
                  <a:graphicData uri="http://schemas.microsoft.com/office/word/2010/wordprocessingShape">
                    <wps:wsp>
                      <wps:cNvSpPr/>
                      <wps:spPr>
                        <a:xfrm>
                          <a:off x="0" y="0"/>
                          <a:ext cx="5716270" cy="336589"/>
                        </a:xfrm>
                        <a:prstGeom prst="rect">
                          <a:avLst/>
                        </a:prstGeom>
                        <a:solidFill>
                          <a:sysClr val="window" lastClr="FFFFFF"/>
                        </a:solidFill>
                        <a:ln w="12700" cap="flat" cmpd="sng" algn="ctr">
                          <a:solidFill>
                            <a:srgbClr val="FFC000"/>
                          </a:solidFill>
                          <a:prstDash val="solid"/>
                        </a:ln>
                        <a:effectLst/>
                      </wps:spPr>
                      <wps:txbx>
                        <w:txbxContent>
                          <w:p w14:paraId="24EFACF5" w14:textId="46F40EC8" w:rsidR="009E37A0" w:rsidRPr="00F91DCE" w:rsidRDefault="009E37A0" w:rsidP="00932B1D">
                            <w:pPr>
                              <w:rPr>
                                <w:rFonts w:ascii="Arial" w:hAnsi="Arial" w:cs="Arial"/>
                              </w:rPr>
                            </w:pPr>
                            <w:r w:rsidRPr="00F91DCE">
                              <w:rPr>
                                <w:rFonts w:ascii="Arial" w:hAnsi="Arial" w:cs="Arial"/>
                                <w:sz w:val="16"/>
                                <w:szCs w:val="16"/>
                              </w:rPr>
                              <w:t>HV notifies lead nominated Health Visitor for Hepatitis B</w:t>
                            </w:r>
                            <w:r w:rsidR="00436DF6" w:rsidRPr="00F91DCE">
                              <w:rPr>
                                <w:rFonts w:ascii="Arial" w:hAnsi="Arial" w:cs="Arial"/>
                                <w:sz w:val="16"/>
                                <w:szCs w:val="16"/>
                              </w:rPr>
                              <w:t xml:space="preserve"> antenatally </w:t>
                            </w:r>
                            <w:r w:rsidRPr="00F91DCE">
                              <w:rPr>
                                <w:rFonts w:ascii="Arial" w:hAnsi="Arial" w:cs="Arial"/>
                                <w:sz w:val="16"/>
                                <w:szCs w:val="16"/>
                              </w:rPr>
                              <w:t xml:space="preserve"> </w:t>
                            </w:r>
                            <w:r w:rsidRPr="00F91DCE">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07C49" id="Rectangle 94" o:spid="_x0000_s1047" style="position:absolute;left:0;text-align:left;margin-left:-2.4pt;margin-top:23.45pt;width:450.1pt;height:2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" fillcolor="window" strokecolor="#ffc000" strokeweight="1pt">
                <v:textbox>
                  <w:txbxContent>
                    <w:p w14:paraId="24EFACF5" w14:textId="46F40EC8" w:rsidR="009E37A0" w:rsidRPr="00F91DCE" w:rsidRDefault="009E37A0" w:rsidP="00932B1D">
                      <w:pPr>
                        <w:rPr>
                          <w:rFonts w:ascii="Arial" w:hAnsi="Arial" w:cs="Arial"/>
                        </w:rPr>
                      </w:pPr>
                      <w:r w:rsidRPr="00F91DCE">
                        <w:rPr>
                          <w:rFonts w:ascii="Arial" w:hAnsi="Arial" w:cs="Arial"/>
                          <w:sz w:val="16"/>
                          <w:szCs w:val="16"/>
                        </w:rPr>
                        <w:t>HV notifies lead nominated Health Visitor for Hepatitis B</w:t>
                      </w:r>
                      <w:r w:rsidR="00436DF6" w:rsidRPr="00F91DCE">
                        <w:rPr>
                          <w:rFonts w:ascii="Arial" w:hAnsi="Arial" w:cs="Arial"/>
                          <w:sz w:val="16"/>
                          <w:szCs w:val="16"/>
                        </w:rPr>
                        <w:t xml:space="preserve"> antenatally </w:t>
                      </w:r>
                      <w:r w:rsidRPr="00F91DCE">
                        <w:rPr>
                          <w:rFonts w:ascii="Arial" w:hAnsi="Arial" w:cs="Arial"/>
                          <w:sz w:val="16"/>
                          <w:szCs w:val="16"/>
                        </w:rPr>
                        <w:t xml:space="preserve"> </w:t>
                      </w:r>
                      <w:r w:rsidRPr="00F91DCE">
                        <w:rPr>
                          <w:rFonts w:ascii="Arial" w:hAnsi="Arial" w:cs="Arial"/>
                        </w:rPr>
                        <w:t xml:space="preserve"> </w:t>
                      </w:r>
                    </w:p>
                  </w:txbxContent>
                </v:textbox>
                <w10:wrap anchorx="margin"/>
              </v:rect>
            </w:pict>
          </mc:Fallback>
        </mc:AlternateContent>
      </w:r>
    </w:p>
    <w:p w14:paraId="73A25D0D" w14:textId="3188F00F" w:rsidR="009E37A0" w:rsidRPr="00932B1D" w:rsidRDefault="009E37A0" w:rsidP="009E37A0">
      <w:pPr>
        <w:jc w:val="both"/>
        <w:rPr>
          <w:rFonts w:ascii="Arial" w:hAnsi="Arial" w:cs="Arial"/>
          <w:sz w:val="24"/>
          <w:szCs w:val="24"/>
          <w:u w:val="single"/>
        </w:rPr>
      </w:pPr>
    </w:p>
    <w:p w14:paraId="36D8BEC6" w14:textId="77777777" w:rsidR="009E37A0" w:rsidRPr="00F91DCE" w:rsidRDefault="00F91DCE" w:rsidP="009E37A0">
      <w:pPr>
        <w:jc w:val="both"/>
        <w:rPr>
          <w:rFonts w:ascii="Arial" w:hAnsi="Arial" w:cs="Arial"/>
          <w:sz w:val="24"/>
          <w:szCs w:val="24"/>
          <w:u w:val="single"/>
        </w:rPr>
      </w:pPr>
      <w:r w:rsidRPr="00F91DCE">
        <w:rPr>
          <w:rFonts w:ascii="Arial" w:hAnsi="Arial" w:cs="Arial"/>
          <w:noProof/>
          <w:sz w:val="24"/>
          <w:szCs w:val="24"/>
          <w:lang w:eastAsia="en-GB"/>
        </w:rPr>
        <mc:AlternateContent>
          <mc:Choice Requires="wps">
            <w:drawing>
              <wp:anchor distT="0" distB="0" distL="114300" distR="114300" simplePos="0" relativeHeight="251658256" behindDoc="0" locked="0" layoutInCell="1" allowOverlap="1" wp14:anchorId="6332DFD1" wp14:editId="31FF388E">
                <wp:simplePos x="0" y="0"/>
                <wp:positionH relativeFrom="margin">
                  <wp:posOffset>-8780</wp:posOffset>
                </wp:positionH>
                <wp:positionV relativeFrom="paragraph">
                  <wp:posOffset>162124</wp:posOffset>
                </wp:positionV>
                <wp:extent cx="5710555" cy="392430"/>
                <wp:effectExtent l="0" t="0" r="23495" b="26670"/>
                <wp:wrapNone/>
                <wp:docPr id="95" name="Rectangle 95"/>
                <wp:cNvGraphicFramePr/>
                <a:graphic xmlns:a="http://schemas.openxmlformats.org/drawingml/2006/main">
                  <a:graphicData uri="http://schemas.microsoft.com/office/word/2010/wordprocessingShape">
                    <wps:wsp>
                      <wps:cNvSpPr/>
                      <wps:spPr>
                        <a:xfrm>
                          <a:off x="0" y="0"/>
                          <a:ext cx="5710555" cy="392430"/>
                        </a:xfrm>
                        <a:prstGeom prst="rect">
                          <a:avLst/>
                        </a:prstGeom>
                        <a:solidFill>
                          <a:sysClr val="window" lastClr="FFFFFF"/>
                        </a:solidFill>
                        <a:ln w="12700" cap="flat" cmpd="sng" algn="ctr">
                          <a:solidFill>
                            <a:srgbClr val="FFC000"/>
                          </a:solidFill>
                          <a:prstDash val="solid"/>
                        </a:ln>
                        <a:effectLst/>
                      </wps:spPr>
                      <wps:txbx>
                        <w:txbxContent>
                          <w:p w14:paraId="19999B9B" w14:textId="77777777" w:rsidR="009E37A0" w:rsidRPr="00F91DCE" w:rsidRDefault="009E37A0" w:rsidP="00F91DCE">
                            <w:pPr>
                              <w:rPr>
                                <w:rFonts w:ascii="Arial" w:hAnsi="Arial" w:cs="Arial"/>
                              </w:rPr>
                            </w:pPr>
                            <w:r w:rsidRPr="00F91DCE">
                              <w:rPr>
                                <w:rFonts w:ascii="Arial" w:hAnsi="Arial" w:cs="Arial"/>
                                <w:sz w:val="16"/>
                                <w:szCs w:val="16"/>
                              </w:rPr>
                              <w:t>HV receives risk assessment from community midwife and considers whether the family require any additional support as a potential vulnerable family</w:t>
                            </w:r>
                            <w:r w:rsidR="00F91DCE" w:rsidRPr="00F91DCE">
                              <w:rPr>
                                <w:rFonts w:ascii="Arial" w:hAnsi="Arial" w:cs="Arial"/>
                                <w:sz w:val="16"/>
                                <w:szCs w:val="16"/>
                              </w:rPr>
                              <w:t xml:space="preserve"> and consider a joint visit to the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2DFD1" id="Rectangle 95" o:spid="_x0000_s1048" style="position:absolute;left:0;text-align:left;margin-left:-.7pt;margin-top:12.75pt;width:449.65pt;height:30.9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" fillcolor="window" strokecolor="#ffc000" strokeweight="1pt">
                <v:textbox>
                  <w:txbxContent>
                    <w:p w14:paraId="19999B9B" w14:textId="77777777" w:rsidR="009E37A0" w:rsidRPr="00F91DCE" w:rsidRDefault="009E37A0" w:rsidP="00F91DCE">
                      <w:pPr>
                        <w:rPr>
                          <w:rFonts w:ascii="Arial" w:hAnsi="Arial" w:cs="Arial"/>
                        </w:rPr>
                      </w:pPr>
                      <w:r w:rsidRPr="00F91DCE">
                        <w:rPr>
                          <w:rFonts w:ascii="Arial" w:hAnsi="Arial" w:cs="Arial"/>
                          <w:sz w:val="16"/>
                          <w:szCs w:val="16"/>
                        </w:rPr>
                        <w:t>HV receives risk assessment from community midwife and considers whether the family require any additional support as a potential vulnerable family</w:t>
                      </w:r>
                      <w:r w:rsidR="00F91DCE" w:rsidRPr="00F91DCE">
                        <w:rPr>
                          <w:rFonts w:ascii="Arial" w:hAnsi="Arial" w:cs="Arial"/>
                          <w:sz w:val="16"/>
                          <w:szCs w:val="16"/>
                        </w:rPr>
                        <w:t xml:space="preserve"> and consider a joint visit to the family.</w:t>
                      </w:r>
                    </w:p>
                  </w:txbxContent>
                </v:textbox>
                <w10:wrap anchorx="margin"/>
              </v:rect>
            </w:pict>
          </mc:Fallback>
        </mc:AlternateContent>
      </w:r>
    </w:p>
    <w:p w14:paraId="341B7FEE" w14:textId="77777777" w:rsidR="009E37A0" w:rsidRPr="00F91DCE" w:rsidRDefault="009E37A0" w:rsidP="009E37A0">
      <w:pPr>
        <w:jc w:val="both"/>
        <w:rPr>
          <w:rFonts w:ascii="Arial" w:hAnsi="Arial" w:cs="Arial"/>
          <w:sz w:val="24"/>
          <w:szCs w:val="24"/>
          <w:u w:val="single"/>
        </w:rPr>
      </w:pPr>
    </w:p>
    <w:p w14:paraId="1E07AAAD" w14:textId="77777777" w:rsidR="009E37A0" w:rsidRPr="00F91DCE" w:rsidRDefault="00F91DCE" w:rsidP="009E37A0">
      <w:pPr>
        <w:jc w:val="both"/>
        <w:rPr>
          <w:rFonts w:ascii="Arial" w:hAnsi="Arial" w:cs="Arial"/>
          <w:sz w:val="24"/>
          <w:szCs w:val="24"/>
          <w:u w:val="single"/>
        </w:rPr>
      </w:pPr>
      <w:r w:rsidRPr="00F91DCE">
        <w:rPr>
          <w:rFonts w:ascii="Arial" w:hAnsi="Arial" w:cs="Arial"/>
          <w:noProof/>
          <w:sz w:val="24"/>
          <w:szCs w:val="24"/>
          <w:lang w:eastAsia="en-GB"/>
        </w:rPr>
        <mc:AlternateContent>
          <mc:Choice Requires="wps">
            <w:drawing>
              <wp:anchor distT="0" distB="0" distL="114300" distR="114300" simplePos="0" relativeHeight="251658257" behindDoc="0" locked="0" layoutInCell="1" allowOverlap="1" wp14:anchorId="5E7900DA" wp14:editId="7BE7EA7E">
                <wp:simplePos x="0" y="0"/>
                <wp:positionH relativeFrom="margin">
                  <wp:posOffset>-8037</wp:posOffset>
                </wp:positionH>
                <wp:positionV relativeFrom="paragraph">
                  <wp:posOffset>93126</wp:posOffset>
                </wp:positionV>
                <wp:extent cx="5710555" cy="381468"/>
                <wp:effectExtent l="0" t="0" r="23495" b="19050"/>
                <wp:wrapNone/>
                <wp:docPr id="193" name="Rectangle 193"/>
                <wp:cNvGraphicFramePr/>
                <a:graphic xmlns:a="http://schemas.openxmlformats.org/drawingml/2006/main">
                  <a:graphicData uri="http://schemas.microsoft.com/office/word/2010/wordprocessingShape">
                    <wps:wsp>
                      <wps:cNvSpPr/>
                      <wps:spPr>
                        <a:xfrm>
                          <a:off x="0" y="0"/>
                          <a:ext cx="5710555" cy="381468"/>
                        </a:xfrm>
                        <a:prstGeom prst="rect">
                          <a:avLst/>
                        </a:prstGeom>
                        <a:solidFill>
                          <a:sysClr val="window" lastClr="FFFFFF"/>
                        </a:solidFill>
                        <a:ln w="12700" cap="flat" cmpd="sng" algn="ctr">
                          <a:solidFill>
                            <a:srgbClr val="FFC000"/>
                          </a:solidFill>
                          <a:prstDash val="solid"/>
                        </a:ln>
                        <a:effectLst/>
                      </wps:spPr>
                      <wps:txbx>
                        <w:txbxContent>
                          <w:p w14:paraId="048F50A8" w14:textId="51EDE736" w:rsidR="009E37A0" w:rsidRPr="00F91DCE" w:rsidRDefault="009E37A0" w:rsidP="00F91DCE">
                            <w:pPr>
                              <w:rPr>
                                <w:rFonts w:ascii="Arial" w:hAnsi="Arial" w:cs="Arial"/>
                                <w:sz w:val="16"/>
                                <w:szCs w:val="16"/>
                              </w:rPr>
                            </w:pPr>
                            <w:r w:rsidRPr="00F91DCE">
                              <w:rPr>
                                <w:rFonts w:ascii="Arial" w:hAnsi="Arial" w:cs="Arial"/>
                                <w:sz w:val="16"/>
                                <w:szCs w:val="16"/>
                              </w:rPr>
                              <w:t>HV receives discharge letter from nominated individual in midwifery services when baby is born and confirms receipt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900DA" id="Rectangle 193" o:spid="_x0000_s1049" style="position:absolute;left:0;text-align:left;margin-left:-.65pt;margin-top:7.35pt;width:449.65pt;height:30.0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" fillcolor="window" strokecolor="#ffc000" strokeweight="1pt">
                <v:textbox>
                  <w:txbxContent>
                    <w:p w14:paraId="048F50A8" w14:textId="51EDE736" w:rsidR="009E37A0" w:rsidRPr="00F91DCE" w:rsidRDefault="009E37A0" w:rsidP="00F91DCE">
                      <w:pPr>
                        <w:rPr>
                          <w:rFonts w:ascii="Arial" w:hAnsi="Arial" w:cs="Arial"/>
                          <w:sz w:val="16"/>
                          <w:szCs w:val="16"/>
                        </w:rPr>
                      </w:pPr>
                      <w:r w:rsidRPr="00F91DCE">
                        <w:rPr>
                          <w:rFonts w:ascii="Arial" w:hAnsi="Arial" w:cs="Arial"/>
                          <w:sz w:val="16"/>
                          <w:szCs w:val="16"/>
                        </w:rPr>
                        <w:t>HV receives discharge letter from nominated individual in midwifery services when baby is born and confirms receipt</w:t>
                      </w:r>
                    </w:p>
                  </w:txbxContent>
                </v:textbox>
                <w10:wrap anchorx="margin"/>
              </v:rect>
            </w:pict>
          </mc:Fallback>
        </mc:AlternateContent>
      </w:r>
    </w:p>
    <w:p w14:paraId="272B60D4" w14:textId="1C362AD8" w:rsidR="009E37A0" w:rsidRPr="00F91DCE" w:rsidRDefault="00EE1264" w:rsidP="009E37A0">
      <w:pPr>
        <w:jc w:val="both"/>
        <w:rPr>
          <w:rFonts w:ascii="Arial" w:hAnsi="Arial" w:cs="Arial"/>
          <w:sz w:val="24"/>
          <w:szCs w:val="24"/>
          <w:u w:val="single"/>
        </w:rPr>
      </w:pPr>
      <w:r w:rsidRPr="00F91DCE">
        <w:rPr>
          <w:rFonts w:ascii="Arial" w:hAnsi="Arial" w:cs="Arial"/>
          <w:noProof/>
          <w:sz w:val="24"/>
          <w:szCs w:val="24"/>
          <w:lang w:eastAsia="en-GB"/>
        </w:rPr>
        <mc:AlternateContent>
          <mc:Choice Requires="wps">
            <w:drawing>
              <wp:anchor distT="0" distB="0" distL="114300" distR="114300" simplePos="0" relativeHeight="251658242" behindDoc="0" locked="0" layoutInCell="1" allowOverlap="1" wp14:anchorId="40AC610B" wp14:editId="47F49F1F">
                <wp:simplePos x="0" y="0"/>
                <wp:positionH relativeFrom="margin">
                  <wp:align>right</wp:align>
                </wp:positionH>
                <wp:positionV relativeFrom="paragraph">
                  <wp:posOffset>310924</wp:posOffset>
                </wp:positionV>
                <wp:extent cx="5710555" cy="499273"/>
                <wp:effectExtent l="0" t="0" r="23495" b="15240"/>
                <wp:wrapNone/>
                <wp:docPr id="194" name="Rectangle 194"/>
                <wp:cNvGraphicFramePr/>
                <a:graphic xmlns:a="http://schemas.openxmlformats.org/drawingml/2006/main">
                  <a:graphicData uri="http://schemas.microsoft.com/office/word/2010/wordprocessingShape">
                    <wps:wsp>
                      <wps:cNvSpPr/>
                      <wps:spPr>
                        <a:xfrm>
                          <a:off x="0" y="0"/>
                          <a:ext cx="5710555" cy="499273"/>
                        </a:xfrm>
                        <a:prstGeom prst="rect">
                          <a:avLst/>
                        </a:prstGeom>
                        <a:solidFill>
                          <a:sysClr val="window" lastClr="FFFFFF"/>
                        </a:solidFill>
                        <a:ln w="12700" cap="flat" cmpd="sng" algn="ctr">
                          <a:solidFill>
                            <a:srgbClr val="FFC000"/>
                          </a:solidFill>
                          <a:prstDash val="solid"/>
                        </a:ln>
                        <a:effectLst/>
                      </wps:spPr>
                      <wps:txbx>
                        <w:txbxContent>
                          <w:p w14:paraId="73C25319" w14:textId="668C4898" w:rsidR="00B66EA8" w:rsidRPr="00932B1D" w:rsidRDefault="009E37A0" w:rsidP="00B66EA8">
                            <w:pPr>
                              <w:autoSpaceDE w:val="0"/>
                              <w:autoSpaceDN w:val="0"/>
                              <w:adjustRightInd w:val="0"/>
                              <w:spacing w:after="0" w:line="240" w:lineRule="auto"/>
                              <w:rPr>
                                <w:rFonts w:ascii="Arial" w:hAnsi="Arial" w:cs="Arial"/>
                                <w:b/>
                                <w:bCs/>
                                <w:sz w:val="16"/>
                                <w:szCs w:val="16"/>
                                <w:lang w:val="en-US"/>
                              </w:rPr>
                            </w:pPr>
                            <w:r w:rsidRPr="00F91DCE">
                              <w:rPr>
                                <w:rFonts w:ascii="Arial" w:hAnsi="Arial" w:cs="Arial"/>
                                <w:sz w:val="16"/>
                                <w:szCs w:val="16"/>
                              </w:rPr>
                              <w:t xml:space="preserve">HV receives hand over of care of mother and baby from </w:t>
                            </w:r>
                            <w:r w:rsidR="006557F8">
                              <w:rPr>
                                <w:rFonts w:ascii="Arial" w:hAnsi="Arial" w:cs="Arial"/>
                                <w:sz w:val="16"/>
                                <w:szCs w:val="16"/>
                              </w:rPr>
                              <w:t>m</w:t>
                            </w:r>
                            <w:r w:rsidRPr="00F91DCE">
                              <w:rPr>
                                <w:rFonts w:ascii="Arial" w:hAnsi="Arial" w:cs="Arial"/>
                                <w:sz w:val="16"/>
                                <w:szCs w:val="16"/>
                              </w:rPr>
                              <w:t>idwife</w:t>
                            </w:r>
                            <w:r w:rsidR="006557F8">
                              <w:rPr>
                                <w:rFonts w:ascii="Arial" w:hAnsi="Arial" w:cs="Arial"/>
                                <w:sz w:val="16"/>
                                <w:szCs w:val="16"/>
                              </w:rPr>
                              <w:t xml:space="preserve">ry services </w:t>
                            </w:r>
                            <w:r w:rsidRPr="00F91DCE">
                              <w:rPr>
                                <w:rFonts w:ascii="Arial" w:hAnsi="Arial" w:cs="Arial"/>
                                <w:sz w:val="16"/>
                                <w:szCs w:val="16"/>
                              </w:rPr>
                              <w:t xml:space="preserve">once baby is discharged.  Handover template should be used by midwife </w:t>
                            </w:r>
                            <w:r w:rsidRPr="00F91DCE">
                              <w:rPr>
                                <w:rFonts w:ascii="Arial" w:hAnsi="Arial" w:cs="Arial"/>
                              </w:rPr>
                              <w:t xml:space="preserve"> </w:t>
                            </w:r>
                            <w:bookmarkStart w:id="1" w:name="_Hlk65574219"/>
                            <w:bookmarkStart w:id="2" w:name="_Hlk65575495"/>
                            <w:r w:rsidR="00B66EA8" w:rsidRPr="00932B1D">
                              <w:rPr>
                                <w:rFonts w:ascii="Arial" w:hAnsi="Arial" w:cs="Arial"/>
                                <w:sz w:val="16"/>
                                <w:szCs w:val="16"/>
                                <w:lang w:val="en-US"/>
                              </w:rPr>
                              <w:fldChar w:fldCharType="begin"/>
                            </w:r>
                            <w:r w:rsidR="00B66EA8" w:rsidRPr="00932B1D">
                              <w:rPr>
                                <w:rFonts w:ascii="Arial" w:hAnsi="Arial" w:cs="Arial"/>
                                <w:sz w:val="16"/>
                                <w:szCs w:val="16"/>
                                <w:lang w:val="en-US"/>
                              </w:rPr>
                              <w:instrText xml:space="preserve"> HYPERLINK "https://www.gov.uk/government/publications/hepatitis-b-notification-letters" </w:instrText>
                            </w:r>
                            <w:r w:rsidR="00B66EA8" w:rsidRPr="00932B1D">
                              <w:rPr>
                                <w:rFonts w:ascii="Arial" w:hAnsi="Arial" w:cs="Arial"/>
                                <w:sz w:val="16"/>
                                <w:szCs w:val="16"/>
                                <w:lang w:val="en-US"/>
                              </w:rPr>
                              <w:fldChar w:fldCharType="separate"/>
                            </w:r>
                            <w:r w:rsidR="00B66EA8" w:rsidRPr="00932B1D">
                              <w:rPr>
                                <w:rStyle w:val="Hyperlink"/>
                                <w:rFonts w:ascii="Arial" w:hAnsi="Arial" w:cs="Arial"/>
                                <w:sz w:val="16"/>
                                <w:szCs w:val="16"/>
                                <w:lang w:val="en-US"/>
                              </w:rPr>
                              <w:t>https://www.gov.uk/government/publications/hepatitis-b-notification-letters</w:t>
                            </w:r>
                            <w:r w:rsidR="00B66EA8" w:rsidRPr="00932B1D">
                              <w:rPr>
                                <w:rFonts w:ascii="Arial" w:hAnsi="Arial" w:cs="Arial"/>
                                <w:sz w:val="16"/>
                                <w:szCs w:val="16"/>
                              </w:rPr>
                              <w:fldChar w:fldCharType="end"/>
                            </w:r>
                            <w:r w:rsidR="00B66EA8" w:rsidRPr="00932B1D">
                              <w:rPr>
                                <w:rFonts w:ascii="Arial" w:hAnsi="Arial" w:cs="Arial"/>
                                <w:sz w:val="16"/>
                                <w:szCs w:val="16"/>
                                <w:lang w:val="en-US"/>
                              </w:rPr>
                              <w:t xml:space="preserve"> </w:t>
                            </w:r>
                          </w:p>
                          <w:bookmarkEnd w:id="1"/>
                          <w:p w14:paraId="00FAE564" w14:textId="77777777" w:rsidR="00B66EA8" w:rsidRDefault="00B66EA8" w:rsidP="00B66EA8">
                            <w:pPr>
                              <w:autoSpaceDE w:val="0"/>
                              <w:autoSpaceDN w:val="0"/>
                              <w:adjustRightInd w:val="0"/>
                              <w:spacing w:after="0" w:line="240" w:lineRule="auto"/>
                            </w:pPr>
                          </w:p>
                          <w:bookmarkEnd w:id="2"/>
                          <w:p w14:paraId="2B7EA877" w14:textId="77777777" w:rsidR="009E37A0" w:rsidRPr="00F91DCE" w:rsidRDefault="009E37A0" w:rsidP="00F91DCE">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C610B" id="Rectangle 194" o:spid="_x0000_s1050" style="position:absolute;left:0;text-align:left;margin-left:398.45pt;margin-top:24.5pt;width:449.65pt;height:39.3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" fillcolor="window" strokecolor="#ffc000" strokeweight="1pt">
                <v:textbox>
                  <w:txbxContent>
                    <w:p w14:paraId="73C25319" w14:textId="668C4898" w:rsidR="00B66EA8" w:rsidRPr="00932B1D" w:rsidRDefault="009E37A0" w:rsidP="00B66EA8">
                      <w:pPr>
                        <w:autoSpaceDE w:val="0"/>
                        <w:autoSpaceDN w:val="0"/>
                        <w:adjustRightInd w:val="0"/>
                        <w:spacing w:after="0" w:line="240" w:lineRule="auto"/>
                        <w:rPr>
                          <w:rFonts w:ascii="Arial" w:hAnsi="Arial" w:cs="Arial"/>
                          <w:b/>
                          <w:bCs/>
                          <w:sz w:val="16"/>
                          <w:szCs w:val="16"/>
                          <w:lang w:val="en-US"/>
                        </w:rPr>
                      </w:pPr>
                      <w:r w:rsidRPr="00F91DCE">
                        <w:rPr>
                          <w:rFonts w:ascii="Arial" w:hAnsi="Arial" w:cs="Arial"/>
                          <w:sz w:val="16"/>
                          <w:szCs w:val="16"/>
                        </w:rPr>
                        <w:t xml:space="preserve">HV receives hand over of care of mother and baby from </w:t>
                      </w:r>
                      <w:r w:rsidR="006557F8">
                        <w:rPr>
                          <w:rFonts w:ascii="Arial" w:hAnsi="Arial" w:cs="Arial"/>
                          <w:sz w:val="16"/>
                          <w:szCs w:val="16"/>
                        </w:rPr>
                        <w:t>m</w:t>
                      </w:r>
                      <w:r w:rsidRPr="00F91DCE">
                        <w:rPr>
                          <w:rFonts w:ascii="Arial" w:hAnsi="Arial" w:cs="Arial"/>
                          <w:sz w:val="16"/>
                          <w:szCs w:val="16"/>
                        </w:rPr>
                        <w:t>idwife</w:t>
                      </w:r>
                      <w:r w:rsidR="006557F8">
                        <w:rPr>
                          <w:rFonts w:ascii="Arial" w:hAnsi="Arial" w:cs="Arial"/>
                          <w:sz w:val="16"/>
                          <w:szCs w:val="16"/>
                        </w:rPr>
                        <w:t xml:space="preserve">ry services </w:t>
                      </w:r>
                      <w:r w:rsidRPr="00F91DCE">
                        <w:rPr>
                          <w:rFonts w:ascii="Arial" w:hAnsi="Arial" w:cs="Arial"/>
                          <w:sz w:val="16"/>
                          <w:szCs w:val="16"/>
                        </w:rPr>
                        <w:t xml:space="preserve">once baby is discharged.  Handover template should be used by midwife </w:t>
                      </w:r>
                      <w:r w:rsidRPr="00F91DCE">
                        <w:rPr>
                          <w:rFonts w:ascii="Arial" w:hAnsi="Arial" w:cs="Arial"/>
                        </w:rPr>
                        <w:t xml:space="preserve"> </w:t>
                      </w:r>
                      <w:bookmarkStart w:id="3" w:name="_Hlk65574219"/>
                      <w:bookmarkStart w:id="4" w:name="_Hlk65575495"/>
                      <w:r w:rsidR="00B66EA8" w:rsidRPr="00932B1D">
                        <w:rPr>
                          <w:rFonts w:ascii="Arial" w:hAnsi="Arial" w:cs="Arial"/>
                          <w:sz w:val="16"/>
                          <w:szCs w:val="16"/>
                          <w:lang w:val="en-US"/>
                        </w:rPr>
                        <w:fldChar w:fldCharType="begin"/>
                      </w:r>
                      <w:r w:rsidR="00B66EA8" w:rsidRPr="00932B1D">
                        <w:rPr>
                          <w:rFonts w:ascii="Arial" w:hAnsi="Arial" w:cs="Arial"/>
                          <w:sz w:val="16"/>
                          <w:szCs w:val="16"/>
                          <w:lang w:val="en-US"/>
                        </w:rPr>
                        <w:instrText xml:space="preserve"> HYPERLINK "https://www.gov.uk/government/publications/hepatitis-b-notification-letters" </w:instrText>
                      </w:r>
                      <w:r w:rsidR="00B66EA8" w:rsidRPr="00932B1D">
                        <w:rPr>
                          <w:rFonts w:ascii="Arial" w:hAnsi="Arial" w:cs="Arial"/>
                          <w:sz w:val="16"/>
                          <w:szCs w:val="16"/>
                          <w:lang w:val="en-US"/>
                        </w:rPr>
                        <w:fldChar w:fldCharType="separate"/>
                      </w:r>
                      <w:r w:rsidR="00B66EA8" w:rsidRPr="00932B1D">
                        <w:rPr>
                          <w:rStyle w:val="Hyperlink"/>
                          <w:rFonts w:ascii="Arial" w:hAnsi="Arial" w:cs="Arial"/>
                          <w:sz w:val="16"/>
                          <w:szCs w:val="16"/>
                          <w:lang w:val="en-US"/>
                        </w:rPr>
                        <w:t>https://www.gov.uk/government/publications/hepatitis-b-notification-letters</w:t>
                      </w:r>
                      <w:r w:rsidR="00B66EA8" w:rsidRPr="00932B1D">
                        <w:rPr>
                          <w:rFonts w:ascii="Arial" w:hAnsi="Arial" w:cs="Arial"/>
                          <w:sz w:val="16"/>
                          <w:szCs w:val="16"/>
                        </w:rPr>
                        <w:fldChar w:fldCharType="end"/>
                      </w:r>
                      <w:r w:rsidR="00B66EA8" w:rsidRPr="00932B1D">
                        <w:rPr>
                          <w:rFonts w:ascii="Arial" w:hAnsi="Arial" w:cs="Arial"/>
                          <w:sz w:val="16"/>
                          <w:szCs w:val="16"/>
                          <w:lang w:val="en-US"/>
                        </w:rPr>
                        <w:t xml:space="preserve"> </w:t>
                      </w:r>
                    </w:p>
                    <w:bookmarkEnd w:id="3"/>
                    <w:p w14:paraId="00FAE564" w14:textId="77777777" w:rsidR="00B66EA8" w:rsidRDefault="00B66EA8" w:rsidP="00B66EA8">
                      <w:pPr>
                        <w:autoSpaceDE w:val="0"/>
                        <w:autoSpaceDN w:val="0"/>
                        <w:adjustRightInd w:val="0"/>
                        <w:spacing w:after="0" w:line="240" w:lineRule="auto"/>
                      </w:pPr>
                    </w:p>
                    <w:bookmarkEnd w:id="4"/>
                    <w:p w14:paraId="2B7EA877" w14:textId="77777777" w:rsidR="009E37A0" w:rsidRPr="00F91DCE" w:rsidRDefault="009E37A0" w:rsidP="00F91DCE">
                      <w:pPr>
                        <w:rPr>
                          <w:rFonts w:ascii="Arial" w:hAnsi="Arial" w:cs="Arial"/>
                        </w:rPr>
                      </w:pPr>
                    </w:p>
                  </w:txbxContent>
                </v:textbox>
                <w10:wrap anchorx="margin"/>
              </v:rect>
            </w:pict>
          </mc:Fallback>
        </mc:AlternateContent>
      </w:r>
    </w:p>
    <w:p w14:paraId="462E5E69" w14:textId="3B894559" w:rsidR="009E37A0" w:rsidRPr="00F91DCE" w:rsidRDefault="009E37A0" w:rsidP="009E37A0">
      <w:pPr>
        <w:jc w:val="both"/>
        <w:rPr>
          <w:rFonts w:ascii="Arial" w:hAnsi="Arial" w:cs="Arial"/>
          <w:sz w:val="24"/>
          <w:szCs w:val="24"/>
          <w:u w:val="single"/>
        </w:rPr>
      </w:pPr>
    </w:p>
    <w:p w14:paraId="7BE8C13A" w14:textId="77777777" w:rsidR="009E37A0" w:rsidRPr="00F91DCE" w:rsidRDefault="009E37A0" w:rsidP="009E37A0">
      <w:pPr>
        <w:jc w:val="both"/>
        <w:rPr>
          <w:rFonts w:ascii="Arial" w:hAnsi="Arial" w:cs="Arial"/>
          <w:sz w:val="24"/>
          <w:szCs w:val="24"/>
          <w:u w:val="single"/>
        </w:rPr>
      </w:pPr>
    </w:p>
    <w:p w14:paraId="2B49BB2B" w14:textId="77777777" w:rsidR="009E37A0" w:rsidRPr="00F91DCE" w:rsidRDefault="00F91DCE" w:rsidP="009E37A0">
      <w:pPr>
        <w:jc w:val="both"/>
        <w:rPr>
          <w:rFonts w:ascii="Arial" w:hAnsi="Arial" w:cs="Arial"/>
          <w:sz w:val="24"/>
          <w:szCs w:val="24"/>
          <w:u w:val="single"/>
        </w:rPr>
      </w:pPr>
      <w:r w:rsidRPr="00F91DCE">
        <w:rPr>
          <w:rFonts w:ascii="Arial" w:hAnsi="Arial" w:cs="Arial"/>
          <w:noProof/>
          <w:sz w:val="24"/>
          <w:szCs w:val="24"/>
          <w:lang w:eastAsia="en-GB"/>
        </w:rPr>
        <mc:AlternateContent>
          <mc:Choice Requires="wps">
            <w:drawing>
              <wp:anchor distT="0" distB="0" distL="114300" distR="114300" simplePos="0" relativeHeight="251658258" behindDoc="0" locked="0" layoutInCell="1" allowOverlap="1" wp14:anchorId="7E3506F3" wp14:editId="69042A5F">
                <wp:simplePos x="0" y="0"/>
                <wp:positionH relativeFrom="margin">
                  <wp:posOffset>-7936</wp:posOffset>
                </wp:positionH>
                <wp:positionV relativeFrom="paragraph">
                  <wp:posOffset>29514</wp:posOffset>
                </wp:positionV>
                <wp:extent cx="5710555" cy="392687"/>
                <wp:effectExtent l="0" t="0" r="23495" b="26670"/>
                <wp:wrapNone/>
                <wp:docPr id="195" name="Rectangle 195"/>
                <wp:cNvGraphicFramePr/>
                <a:graphic xmlns:a="http://schemas.openxmlformats.org/drawingml/2006/main">
                  <a:graphicData uri="http://schemas.microsoft.com/office/word/2010/wordprocessingShape">
                    <wps:wsp>
                      <wps:cNvSpPr/>
                      <wps:spPr>
                        <a:xfrm>
                          <a:off x="0" y="0"/>
                          <a:ext cx="5710555" cy="392687"/>
                        </a:xfrm>
                        <a:prstGeom prst="rect">
                          <a:avLst/>
                        </a:prstGeom>
                        <a:solidFill>
                          <a:sysClr val="window" lastClr="FFFFFF"/>
                        </a:solidFill>
                        <a:ln w="12700" cap="flat" cmpd="sng" algn="ctr">
                          <a:solidFill>
                            <a:srgbClr val="FFC000"/>
                          </a:solidFill>
                          <a:prstDash val="solid"/>
                        </a:ln>
                        <a:effectLst/>
                      </wps:spPr>
                      <wps:txbx>
                        <w:txbxContent>
                          <w:p w14:paraId="03BFFE2E" w14:textId="3138CE9E" w:rsidR="009E37A0" w:rsidRPr="00F91DCE" w:rsidRDefault="009E37A0" w:rsidP="00F91DCE">
                            <w:pPr>
                              <w:rPr>
                                <w:rFonts w:ascii="Arial" w:hAnsi="Arial" w:cs="Arial"/>
                              </w:rPr>
                            </w:pPr>
                            <w:r w:rsidRPr="00F91DCE">
                              <w:rPr>
                                <w:rFonts w:ascii="Arial" w:hAnsi="Arial" w:cs="Arial"/>
                                <w:sz w:val="16"/>
                                <w:szCs w:val="16"/>
                              </w:rPr>
                              <w:t xml:space="preserve">HV ensures baby is registered with a GP at the new baby review at 10-14 days and that arrangements are in place for the </w:t>
                            </w:r>
                            <w:r w:rsidR="00F91DCE" w:rsidRPr="00F91DCE">
                              <w:rPr>
                                <w:rFonts w:ascii="Arial" w:hAnsi="Arial" w:cs="Arial"/>
                                <w:sz w:val="16"/>
                                <w:szCs w:val="16"/>
                              </w:rPr>
                              <w:t>4-week</w:t>
                            </w:r>
                            <w:r w:rsidRPr="00F91DCE">
                              <w:rPr>
                                <w:rFonts w:ascii="Arial" w:hAnsi="Arial" w:cs="Arial"/>
                                <w:sz w:val="16"/>
                                <w:szCs w:val="16"/>
                              </w:rPr>
                              <w:t xml:space="preserve"> </w:t>
                            </w:r>
                            <w:r w:rsidR="00F91DCE">
                              <w:rPr>
                                <w:rFonts w:ascii="Arial" w:hAnsi="Arial" w:cs="Arial"/>
                                <w:sz w:val="16"/>
                                <w:szCs w:val="16"/>
                              </w:rPr>
                              <w:t>monovalent vaccine dose.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506F3" id="Rectangle 195" o:spid="_x0000_s1051" style="position:absolute;left:0;text-align:left;margin-left:-.6pt;margin-top:2.3pt;width:449.65pt;height:30.9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" fillcolor="window" strokecolor="#ffc000" strokeweight="1pt">
                <v:textbox>
                  <w:txbxContent>
                    <w:p w14:paraId="03BFFE2E" w14:textId="3138CE9E" w:rsidR="009E37A0" w:rsidRPr="00F91DCE" w:rsidRDefault="009E37A0" w:rsidP="00F91DCE">
                      <w:pPr>
                        <w:rPr>
                          <w:rFonts w:ascii="Arial" w:hAnsi="Arial" w:cs="Arial"/>
                        </w:rPr>
                      </w:pPr>
                      <w:r w:rsidRPr="00F91DCE">
                        <w:rPr>
                          <w:rFonts w:ascii="Arial" w:hAnsi="Arial" w:cs="Arial"/>
                          <w:sz w:val="16"/>
                          <w:szCs w:val="16"/>
                        </w:rPr>
                        <w:t xml:space="preserve">HV ensures baby is registered with a GP at the new baby review at 10-14 days and that arrangements are in place for the </w:t>
                      </w:r>
                      <w:r w:rsidR="00F91DCE" w:rsidRPr="00F91DCE">
                        <w:rPr>
                          <w:rFonts w:ascii="Arial" w:hAnsi="Arial" w:cs="Arial"/>
                          <w:sz w:val="16"/>
                          <w:szCs w:val="16"/>
                        </w:rPr>
                        <w:t>4-week</w:t>
                      </w:r>
                      <w:r w:rsidRPr="00F91DCE">
                        <w:rPr>
                          <w:rFonts w:ascii="Arial" w:hAnsi="Arial" w:cs="Arial"/>
                          <w:sz w:val="16"/>
                          <w:szCs w:val="16"/>
                        </w:rPr>
                        <w:t xml:space="preserve"> </w:t>
                      </w:r>
                      <w:r w:rsidR="00F91DCE">
                        <w:rPr>
                          <w:rFonts w:ascii="Arial" w:hAnsi="Arial" w:cs="Arial"/>
                          <w:sz w:val="16"/>
                          <w:szCs w:val="16"/>
                        </w:rPr>
                        <w:t>monovalent vaccine dose.</w:t>
                      </w:r>
                    </w:p>
                  </w:txbxContent>
                </v:textbox>
                <w10:wrap anchorx="margin"/>
              </v:rect>
            </w:pict>
          </mc:Fallback>
        </mc:AlternateContent>
      </w:r>
    </w:p>
    <w:p w14:paraId="469E2614" w14:textId="77777777" w:rsidR="009E37A0" w:rsidRPr="00F91DCE" w:rsidRDefault="009E37A0" w:rsidP="009E37A0">
      <w:pPr>
        <w:jc w:val="both"/>
        <w:rPr>
          <w:rFonts w:ascii="Arial" w:hAnsi="Arial" w:cs="Arial"/>
          <w:sz w:val="24"/>
          <w:szCs w:val="24"/>
          <w:u w:val="single"/>
        </w:rPr>
      </w:pPr>
    </w:p>
    <w:p w14:paraId="3C27B5B7" w14:textId="7B0D4CEE" w:rsidR="009E37A0" w:rsidRPr="00F91DCE" w:rsidRDefault="00F91DCE" w:rsidP="009E37A0">
      <w:pPr>
        <w:jc w:val="both"/>
        <w:rPr>
          <w:rFonts w:ascii="Arial" w:hAnsi="Arial" w:cs="Arial"/>
          <w:sz w:val="24"/>
          <w:szCs w:val="24"/>
          <w:u w:val="single"/>
        </w:rPr>
      </w:pPr>
      <w:r w:rsidRPr="00F91DCE">
        <w:rPr>
          <w:rFonts w:ascii="Arial" w:hAnsi="Arial" w:cs="Arial"/>
          <w:noProof/>
          <w:sz w:val="24"/>
          <w:szCs w:val="24"/>
          <w:lang w:eastAsia="en-GB"/>
        </w:rPr>
        <mc:AlternateContent>
          <mc:Choice Requires="wps">
            <w:drawing>
              <wp:anchor distT="0" distB="0" distL="114300" distR="114300" simplePos="0" relativeHeight="251658259" behindDoc="0" locked="0" layoutInCell="1" allowOverlap="1" wp14:anchorId="063816F5" wp14:editId="5AED2341">
                <wp:simplePos x="0" y="0"/>
                <wp:positionH relativeFrom="margin">
                  <wp:align>right</wp:align>
                </wp:positionH>
                <wp:positionV relativeFrom="paragraph">
                  <wp:posOffset>9521</wp:posOffset>
                </wp:positionV>
                <wp:extent cx="5722012" cy="516103"/>
                <wp:effectExtent l="0" t="0" r="12065" b="17780"/>
                <wp:wrapNone/>
                <wp:docPr id="196" name="Rectangle 196"/>
                <wp:cNvGraphicFramePr/>
                <a:graphic xmlns:a="http://schemas.openxmlformats.org/drawingml/2006/main">
                  <a:graphicData uri="http://schemas.microsoft.com/office/word/2010/wordprocessingShape">
                    <wps:wsp>
                      <wps:cNvSpPr/>
                      <wps:spPr>
                        <a:xfrm>
                          <a:off x="0" y="0"/>
                          <a:ext cx="5722012" cy="516103"/>
                        </a:xfrm>
                        <a:prstGeom prst="rect">
                          <a:avLst/>
                        </a:prstGeom>
                        <a:solidFill>
                          <a:sysClr val="window" lastClr="FFFFFF"/>
                        </a:solidFill>
                        <a:ln w="12700" cap="flat" cmpd="sng" algn="ctr">
                          <a:solidFill>
                            <a:srgbClr val="FFC000"/>
                          </a:solidFill>
                          <a:prstDash val="solid"/>
                        </a:ln>
                        <a:effectLst/>
                      </wps:spPr>
                      <wps:txbx>
                        <w:txbxContent>
                          <w:p w14:paraId="0CC46094" w14:textId="627D73AD" w:rsidR="009E37A0" w:rsidRPr="00DA5972" w:rsidRDefault="009E37A0" w:rsidP="00436DF6">
                            <w:pPr>
                              <w:autoSpaceDE w:val="0"/>
                              <w:autoSpaceDN w:val="0"/>
                              <w:adjustRightInd w:val="0"/>
                              <w:spacing w:after="0" w:line="240" w:lineRule="auto"/>
                              <w:rPr>
                                <w:rFonts w:ascii="Arial" w:hAnsi="Arial" w:cs="Arial"/>
                                <w:sz w:val="16"/>
                                <w:szCs w:val="16"/>
                              </w:rPr>
                            </w:pPr>
                            <w:r w:rsidRPr="00DA5972">
                              <w:rPr>
                                <w:rFonts w:ascii="Arial" w:hAnsi="Arial" w:cs="Arial"/>
                                <w:sz w:val="16"/>
                                <w:szCs w:val="16"/>
                              </w:rPr>
                              <w:t xml:space="preserve">Health Visitor acts as failsafe to check baby has received vaccinations as per schedule </w:t>
                            </w:r>
                            <w:r w:rsidR="00436DF6" w:rsidRPr="00DA5972">
                              <w:rPr>
                                <w:rFonts w:ascii="Arial" w:hAnsi="Arial" w:cs="Arial"/>
                                <w:sz w:val="16"/>
                                <w:szCs w:val="16"/>
                              </w:rPr>
                              <w:t xml:space="preserve">or </w:t>
                            </w:r>
                            <w:r w:rsidR="00EF2711" w:rsidRPr="00DA5972">
                              <w:rPr>
                                <w:rFonts w:ascii="Arial" w:hAnsi="Arial" w:cs="Arial"/>
                                <w:sz w:val="16"/>
                                <w:szCs w:val="16"/>
                              </w:rPr>
                              <w:t>if any doses</w:t>
                            </w:r>
                            <w:r w:rsidRPr="00DA5972">
                              <w:rPr>
                                <w:rFonts w:ascii="Arial" w:hAnsi="Arial" w:cs="Arial"/>
                                <w:sz w:val="16"/>
                                <w:szCs w:val="16"/>
                              </w:rPr>
                              <w:t xml:space="preserve"> </w:t>
                            </w:r>
                            <w:r w:rsidR="00EF2711" w:rsidRPr="00DA5972">
                              <w:rPr>
                                <w:rFonts w:ascii="Arial" w:hAnsi="Arial" w:cs="Arial"/>
                                <w:sz w:val="16"/>
                                <w:szCs w:val="16"/>
                              </w:rPr>
                              <w:t xml:space="preserve">have been </w:t>
                            </w:r>
                            <w:r w:rsidRPr="00DA5972">
                              <w:rPr>
                                <w:rFonts w:ascii="Arial" w:hAnsi="Arial" w:cs="Arial"/>
                                <w:sz w:val="16"/>
                                <w:szCs w:val="16"/>
                              </w:rPr>
                              <w:t>missed or delayed</w:t>
                            </w:r>
                            <w:r w:rsidR="00EF2711" w:rsidRPr="00DA5972">
                              <w:rPr>
                                <w:rFonts w:ascii="Arial" w:hAnsi="Arial" w:cs="Arial"/>
                                <w:sz w:val="16"/>
                                <w:szCs w:val="16"/>
                              </w:rPr>
                              <w:t>. T</w:t>
                            </w:r>
                            <w:r w:rsidRPr="00DA5972">
                              <w:rPr>
                                <w:rFonts w:ascii="Arial" w:hAnsi="Arial" w:cs="Arial"/>
                                <w:sz w:val="16"/>
                                <w:szCs w:val="16"/>
                              </w:rPr>
                              <w:t>he health visitor or other relevant</w:t>
                            </w:r>
                            <w:r w:rsidRPr="00DA5972">
                              <w:rPr>
                                <w:rFonts w:ascii="Arial" w:hAnsi="Arial" w:cs="Arial"/>
                                <w:sz w:val="24"/>
                                <w:szCs w:val="24"/>
                              </w:rPr>
                              <w:t xml:space="preserve"> </w:t>
                            </w:r>
                            <w:r w:rsidRPr="00DA5972">
                              <w:rPr>
                                <w:rFonts w:ascii="Arial" w:hAnsi="Arial" w:cs="Arial"/>
                                <w:sz w:val="16"/>
                                <w:szCs w:val="16"/>
                              </w:rPr>
                              <w:t>health professional</w:t>
                            </w:r>
                            <w:r w:rsidR="00436DF6" w:rsidRPr="00DA5972">
                              <w:rPr>
                                <w:rFonts w:ascii="Arial" w:hAnsi="Arial" w:cs="Arial"/>
                                <w:sz w:val="16"/>
                                <w:szCs w:val="16"/>
                              </w:rPr>
                              <w:t xml:space="preserve"> </w:t>
                            </w:r>
                            <w:r w:rsidRPr="00DA5972">
                              <w:rPr>
                                <w:rFonts w:ascii="Arial" w:hAnsi="Arial" w:cs="Arial"/>
                                <w:sz w:val="16"/>
                                <w:szCs w:val="16"/>
                              </w:rPr>
                              <w:t xml:space="preserve">should discuss the reasons why </w:t>
                            </w:r>
                            <w:r w:rsidR="002660C5">
                              <w:rPr>
                                <w:rFonts w:ascii="Arial" w:hAnsi="Arial" w:cs="Arial"/>
                                <w:sz w:val="16"/>
                                <w:szCs w:val="16"/>
                              </w:rPr>
                              <w:t xml:space="preserve">doses have been missed </w:t>
                            </w:r>
                            <w:r w:rsidRPr="00DA5972">
                              <w:rPr>
                                <w:rFonts w:ascii="Arial" w:hAnsi="Arial" w:cs="Arial"/>
                                <w:sz w:val="16"/>
                                <w:szCs w:val="16"/>
                              </w:rPr>
                              <w:t xml:space="preserve">with the parent(s) </w:t>
                            </w:r>
                            <w:r w:rsidR="002660C5">
                              <w:rPr>
                                <w:rFonts w:ascii="Arial" w:hAnsi="Arial" w:cs="Arial"/>
                                <w:sz w:val="16"/>
                                <w:szCs w:val="16"/>
                              </w:rPr>
                              <w:t xml:space="preserve">or carers </w:t>
                            </w:r>
                            <w:r w:rsidRPr="00DA5972">
                              <w:rPr>
                                <w:rFonts w:ascii="Arial" w:hAnsi="Arial" w:cs="Arial"/>
                                <w:sz w:val="16"/>
                                <w:szCs w:val="16"/>
                              </w:rPr>
                              <w:t>and liaise with the infant’s GP to</w:t>
                            </w:r>
                            <w:r w:rsidR="00436DF6" w:rsidRPr="00DA5972">
                              <w:rPr>
                                <w:rFonts w:ascii="Arial" w:hAnsi="Arial" w:cs="Arial"/>
                                <w:sz w:val="16"/>
                                <w:szCs w:val="16"/>
                              </w:rPr>
                              <w:t xml:space="preserve"> e</w:t>
                            </w:r>
                            <w:r w:rsidRPr="00DA5972">
                              <w:rPr>
                                <w:rFonts w:ascii="Arial" w:hAnsi="Arial" w:cs="Arial"/>
                                <w:sz w:val="16"/>
                                <w:szCs w:val="16"/>
                              </w:rPr>
                              <w:t>nsure immunisation takes place as soon as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816F5" id="Rectangle 196" o:spid="_x0000_s1052" style="position:absolute;left:0;text-align:left;margin-left:399.35pt;margin-top:.75pt;width:450.55pt;height:40.6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" fillcolor="window" strokecolor="#ffc000" strokeweight="1pt">
                <v:textbox>
                  <w:txbxContent>
                    <w:p w14:paraId="0CC46094" w14:textId="627D73AD" w:rsidR="009E37A0" w:rsidRPr="00DA5972" w:rsidRDefault="009E37A0" w:rsidP="00436DF6">
                      <w:pPr>
                        <w:autoSpaceDE w:val="0"/>
                        <w:autoSpaceDN w:val="0"/>
                        <w:adjustRightInd w:val="0"/>
                        <w:spacing w:after="0" w:line="240" w:lineRule="auto"/>
                        <w:rPr>
                          <w:rFonts w:ascii="Arial" w:hAnsi="Arial" w:cs="Arial"/>
                          <w:sz w:val="16"/>
                          <w:szCs w:val="16"/>
                        </w:rPr>
                      </w:pPr>
                      <w:r w:rsidRPr="00DA5972">
                        <w:rPr>
                          <w:rFonts w:ascii="Arial" w:hAnsi="Arial" w:cs="Arial"/>
                          <w:sz w:val="16"/>
                          <w:szCs w:val="16"/>
                        </w:rPr>
                        <w:t xml:space="preserve">Health Visitor acts as failsafe to check baby has received vaccinations as per schedule </w:t>
                      </w:r>
                      <w:r w:rsidR="00436DF6" w:rsidRPr="00DA5972">
                        <w:rPr>
                          <w:rFonts w:ascii="Arial" w:hAnsi="Arial" w:cs="Arial"/>
                          <w:sz w:val="16"/>
                          <w:szCs w:val="16"/>
                        </w:rPr>
                        <w:t xml:space="preserve">or </w:t>
                      </w:r>
                      <w:r w:rsidR="00EF2711" w:rsidRPr="00DA5972">
                        <w:rPr>
                          <w:rFonts w:ascii="Arial" w:hAnsi="Arial" w:cs="Arial"/>
                          <w:sz w:val="16"/>
                          <w:szCs w:val="16"/>
                        </w:rPr>
                        <w:t>if any doses</w:t>
                      </w:r>
                      <w:r w:rsidRPr="00DA5972">
                        <w:rPr>
                          <w:rFonts w:ascii="Arial" w:hAnsi="Arial" w:cs="Arial"/>
                          <w:sz w:val="16"/>
                          <w:szCs w:val="16"/>
                        </w:rPr>
                        <w:t xml:space="preserve"> </w:t>
                      </w:r>
                      <w:r w:rsidR="00EF2711" w:rsidRPr="00DA5972">
                        <w:rPr>
                          <w:rFonts w:ascii="Arial" w:hAnsi="Arial" w:cs="Arial"/>
                          <w:sz w:val="16"/>
                          <w:szCs w:val="16"/>
                        </w:rPr>
                        <w:t xml:space="preserve">have been </w:t>
                      </w:r>
                      <w:r w:rsidRPr="00DA5972">
                        <w:rPr>
                          <w:rFonts w:ascii="Arial" w:hAnsi="Arial" w:cs="Arial"/>
                          <w:sz w:val="16"/>
                          <w:szCs w:val="16"/>
                        </w:rPr>
                        <w:t>missed or delayed</w:t>
                      </w:r>
                      <w:r w:rsidR="00EF2711" w:rsidRPr="00DA5972">
                        <w:rPr>
                          <w:rFonts w:ascii="Arial" w:hAnsi="Arial" w:cs="Arial"/>
                          <w:sz w:val="16"/>
                          <w:szCs w:val="16"/>
                        </w:rPr>
                        <w:t>. T</w:t>
                      </w:r>
                      <w:r w:rsidRPr="00DA5972">
                        <w:rPr>
                          <w:rFonts w:ascii="Arial" w:hAnsi="Arial" w:cs="Arial"/>
                          <w:sz w:val="16"/>
                          <w:szCs w:val="16"/>
                        </w:rPr>
                        <w:t>he health visitor or other relevant</w:t>
                      </w:r>
                      <w:r w:rsidRPr="00DA5972">
                        <w:rPr>
                          <w:rFonts w:ascii="Arial" w:hAnsi="Arial" w:cs="Arial"/>
                          <w:sz w:val="24"/>
                          <w:szCs w:val="24"/>
                        </w:rPr>
                        <w:t xml:space="preserve"> </w:t>
                      </w:r>
                      <w:r w:rsidRPr="00DA5972">
                        <w:rPr>
                          <w:rFonts w:ascii="Arial" w:hAnsi="Arial" w:cs="Arial"/>
                          <w:sz w:val="16"/>
                          <w:szCs w:val="16"/>
                        </w:rPr>
                        <w:t>health professional</w:t>
                      </w:r>
                      <w:r w:rsidR="00436DF6" w:rsidRPr="00DA5972">
                        <w:rPr>
                          <w:rFonts w:ascii="Arial" w:hAnsi="Arial" w:cs="Arial"/>
                          <w:sz w:val="16"/>
                          <w:szCs w:val="16"/>
                        </w:rPr>
                        <w:t xml:space="preserve"> </w:t>
                      </w:r>
                      <w:r w:rsidRPr="00DA5972">
                        <w:rPr>
                          <w:rFonts w:ascii="Arial" w:hAnsi="Arial" w:cs="Arial"/>
                          <w:sz w:val="16"/>
                          <w:szCs w:val="16"/>
                        </w:rPr>
                        <w:t xml:space="preserve">should discuss the reasons why </w:t>
                      </w:r>
                      <w:r w:rsidR="002660C5">
                        <w:rPr>
                          <w:rFonts w:ascii="Arial" w:hAnsi="Arial" w:cs="Arial"/>
                          <w:sz w:val="16"/>
                          <w:szCs w:val="16"/>
                        </w:rPr>
                        <w:t xml:space="preserve">doses have been missed </w:t>
                      </w:r>
                      <w:r w:rsidRPr="00DA5972">
                        <w:rPr>
                          <w:rFonts w:ascii="Arial" w:hAnsi="Arial" w:cs="Arial"/>
                          <w:sz w:val="16"/>
                          <w:szCs w:val="16"/>
                        </w:rPr>
                        <w:t xml:space="preserve">with the parent(s) </w:t>
                      </w:r>
                      <w:r w:rsidR="002660C5">
                        <w:rPr>
                          <w:rFonts w:ascii="Arial" w:hAnsi="Arial" w:cs="Arial"/>
                          <w:sz w:val="16"/>
                          <w:szCs w:val="16"/>
                        </w:rPr>
                        <w:t xml:space="preserve">or carers </w:t>
                      </w:r>
                      <w:r w:rsidRPr="00DA5972">
                        <w:rPr>
                          <w:rFonts w:ascii="Arial" w:hAnsi="Arial" w:cs="Arial"/>
                          <w:sz w:val="16"/>
                          <w:szCs w:val="16"/>
                        </w:rPr>
                        <w:t>and liaise with the infant’s GP to</w:t>
                      </w:r>
                      <w:r w:rsidR="00436DF6" w:rsidRPr="00DA5972">
                        <w:rPr>
                          <w:rFonts w:ascii="Arial" w:hAnsi="Arial" w:cs="Arial"/>
                          <w:sz w:val="16"/>
                          <w:szCs w:val="16"/>
                        </w:rPr>
                        <w:t xml:space="preserve"> e</w:t>
                      </w:r>
                      <w:r w:rsidRPr="00DA5972">
                        <w:rPr>
                          <w:rFonts w:ascii="Arial" w:hAnsi="Arial" w:cs="Arial"/>
                          <w:sz w:val="16"/>
                          <w:szCs w:val="16"/>
                        </w:rPr>
                        <w:t>nsure immunisation takes place as soon as possible.</w:t>
                      </w:r>
                    </w:p>
                  </w:txbxContent>
                </v:textbox>
                <w10:wrap anchorx="margin"/>
              </v:rect>
            </w:pict>
          </mc:Fallback>
        </mc:AlternateContent>
      </w:r>
    </w:p>
    <w:p w14:paraId="5A730F43" w14:textId="77777777" w:rsidR="009E37A0" w:rsidRPr="00F91DCE" w:rsidRDefault="009E37A0" w:rsidP="009E37A0">
      <w:pPr>
        <w:jc w:val="both"/>
        <w:rPr>
          <w:rFonts w:ascii="Arial" w:hAnsi="Arial" w:cs="Arial"/>
          <w:sz w:val="24"/>
          <w:szCs w:val="24"/>
          <w:u w:val="single"/>
        </w:rPr>
      </w:pPr>
    </w:p>
    <w:p w14:paraId="0B1D58C2" w14:textId="77777777" w:rsidR="009E37A0" w:rsidRPr="00F91DCE" w:rsidRDefault="00F91DCE" w:rsidP="009E37A0">
      <w:pPr>
        <w:jc w:val="both"/>
        <w:rPr>
          <w:rFonts w:ascii="Arial" w:hAnsi="Arial" w:cs="Arial"/>
          <w:sz w:val="24"/>
          <w:szCs w:val="24"/>
          <w:u w:val="single"/>
        </w:rPr>
      </w:pPr>
      <w:r w:rsidRPr="00F91DCE">
        <w:rPr>
          <w:rFonts w:ascii="Arial" w:hAnsi="Arial" w:cs="Arial"/>
          <w:noProof/>
          <w:sz w:val="24"/>
          <w:szCs w:val="24"/>
          <w:lang w:eastAsia="en-GB"/>
        </w:rPr>
        <mc:AlternateContent>
          <mc:Choice Requires="wps">
            <w:drawing>
              <wp:anchor distT="0" distB="0" distL="114300" distR="114300" simplePos="0" relativeHeight="251658277" behindDoc="0" locked="0" layoutInCell="1" allowOverlap="1" wp14:anchorId="3D509C53" wp14:editId="5D02B307">
                <wp:simplePos x="0" y="0"/>
                <wp:positionH relativeFrom="margin">
                  <wp:align>right</wp:align>
                </wp:positionH>
                <wp:positionV relativeFrom="paragraph">
                  <wp:posOffset>52066</wp:posOffset>
                </wp:positionV>
                <wp:extent cx="5716270" cy="521713"/>
                <wp:effectExtent l="0" t="0" r="17780" b="12065"/>
                <wp:wrapNone/>
                <wp:docPr id="21" name="Rectangle 21"/>
                <wp:cNvGraphicFramePr/>
                <a:graphic xmlns:a="http://schemas.openxmlformats.org/drawingml/2006/main">
                  <a:graphicData uri="http://schemas.microsoft.com/office/word/2010/wordprocessingShape">
                    <wps:wsp>
                      <wps:cNvSpPr/>
                      <wps:spPr>
                        <a:xfrm>
                          <a:off x="0" y="0"/>
                          <a:ext cx="5716270" cy="521713"/>
                        </a:xfrm>
                        <a:prstGeom prst="rect">
                          <a:avLst/>
                        </a:prstGeom>
                        <a:solidFill>
                          <a:sysClr val="window" lastClr="FFFFFF"/>
                        </a:solidFill>
                        <a:ln w="12700" cap="flat" cmpd="sng" algn="ctr">
                          <a:solidFill>
                            <a:srgbClr val="FFC000"/>
                          </a:solidFill>
                          <a:prstDash val="solid"/>
                        </a:ln>
                        <a:effectLst/>
                      </wps:spPr>
                      <wps:txbx>
                        <w:txbxContent>
                          <w:p w14:paraId="44A1BFEC" w14:textId="34DF928A" w:rsidR="009E37A0" w:rsidRPr="00DA5972" w:rsidRDefault="009E37A0" w:rsidP="009E37A0">
                            <w:pPr>
                              <w:rPr>
                                <w:rFonts w:ascii="Arial" w:hAnsi="Arial" w:cs="Arial"/>
                                <w:color w:val="212121"/>
                                <w:sz w:val="16"/>
                                <w:szCs w:val="16"/>
                              </w:rPr>
                            </w:pPr>
                            <w:r w:rsidRPr="00DA5972">
                              <w:rPr>
                                <w:rFonts w:ascii="Arial" w:hAnsi="Arial" w:cs="Arial"/>
                                <w:color w:val="212121"/>
                                <w:sz w:val="16"/>
                                <w:szCs w:val="16"/>
                              </w:rPr>
                              <w:t>Where infant moves into/out of area mid schedule, HV ensures all relevant immunisation information is shared in order to continue to provide timely vaccination including informing failsafe</w:t>
                            </w:r>
                            <w:r w:rsidR="00EF2711" w:rsidRPr="00DA5972">
                              <w:rPr>
                                <w:rFonts w:ascii="Arial" w:hAnsi="Arial" w:cs="Arial"/>
                                <w:color w:val="212121"/>
                                <w:sz w:val="16"/>
                                <w:szCs w:val="16"/>
                              </w:rPr>
                              <w:t xml:space="preserve"> </w:t>
                            </w:r>
                            <w:r w:rsidR="007E7989" w:rsidRPr="00DA5972">
                              <w:rPr>
                                <w:rFonts w:ascii="Arial" w:hAnsi="Arial" w:cs="Arial"/>
                                <w:color w:val="212121"/>
                                <w:sz w:val="16"/>
                                <w:szCs w:val="16"/>
                              </w:rPr>
                              <w:t>provider, Screening</w:t>
                            </w:r>
                            <w:r w:rsidR="006B4467">
                              <w:rPr>
                                <w:rFonts w:ascii="Arial" w:hAnsi="Arial" w:cs="Arial"/>
                                <w:color w:val="212121"/>
                                <w:sz w:val="16"/>
                                <w:szCs w:val="16"/>
                              </w:rPr>
                              <w:t xml:space="preserve"> and </w:t>
                            </w:r>
                            <w:r w:rsidR="00F91DCE" w:rsidRPr="00DA5972">
                              <w:rPr>
                                <w:rFonts w:ascii="Arial" w:hAnsi="Arial" w:cs="Arial"/>
                                <w:color w:val="212121"/>
                                <w:sz w:val="16"/>
                                <w:szCs w:val="16"/>
                              </w:rPr>
                              <w:t>I</w:t>
                            </w:r>
                            <w:r w:rsidR="006B4467">
                              <w:rPr>
                                <w:rFonts w:ascii="Arial" w:hAnsi="Arial" w:cs="Arial"/>
                                <w:color w:val="212121"/>
                                <w:sz w:val="16"/>
                                <w:szCs w:val="16"/>
                              </w:rPr>
                              <w:t xml:space="preserve">mmunisation </w:t>
                            </w:r>
                            <w:r w:rsidR="00F91DCE" w:rsidRPr="00DA5972">
                              <w:rPr>
                                <w:rFonts w:ascii="Arial" w:hAnsi="Arial" w:cs="Arial"/>
                                <w:color w:val="212121"/>
                                <w:sz w:val="16"/>
                                <w:szCs w:val="16"/>
                              </w:rPr>
                              <w:t>T</w:t>
                            </w:r>
                            <w:r w:rsidR="006B4467">
                              <w:rPr>
                                <w:rFonts w:ascii="Arial" w:hAnsi="Arial" w:cs="Arial"/>
                                <w:color w:val="212121"/>
                                <w:sz w:val="16"/>
                                <w:szCs w:val="16"/>
                              </w:rPr>
                              <w:t>eam</w:t>
                            </w:r>
                            <w:r w:rsidR="00F91DCE" w:rsidRPr="00DA5972">
                              <w:rPr>
                                <w:rFonts w:ascii="Arial" w:hAnsi="Arial" w:cs="Arial"/>
                                <w:color w:val="212121"/>
                                <w:sz w:val="16"/>
                                <w:szCs w:val="16"/>
                              </w:rPr>
                              <w:t xml:space="preserve"> </w:t>
                            </w:r>
                            <w:r w:rsidR="00EF2711" w:rsidRPr="00DA5972">
                              <w:rPr>
                                <w:rFonts w:ascii="Arial" w:hAnsi="Arial" w:cs="Arial"/>
                                <w:color w:val="212121"/>
                                <w:sz w:val="16"/>
                                <w:szCs w:val="16"/>
                              </w:rPr>
                              <w:t>and CHIS</w:t>
                            </w:r>
                            <w:r w:rsidR="00F91DCE" w:rsidRPr="00DA5972">
                              <w:rPr>
                                <w:rFonts w:ascii="Arial" w:hAnsi="Arial" w:cs="Arial"/>
                                <w:color w:val="212121"/>
                                <w:sz w:val="16"/>
                                <w:szCs w:val="16"/>
                              </w:rPr>
                              <w:t>.</w:t>
                            </w:r>
                            <w:r w:rsidRPr="00DA5972">
                              <w:rPr>
                                <w:rFonts w:ascii="Arial" w:hAnsi="Arial" w:cs="Arial"/>
                                <w:color w:val="212121"/>
                                <w:sz w:val="16"/>
                                <w:szCs w:val="16"/>
                              </w:rPr>
                              <w:t xml:space="preserve"> </w:t>
                            </w:r>
                          </w:p>
                          <w:p w14:paraId="0C4C8A3E" w14:textId="77777777" w:rsidR="009E37A0" w:rsidRPr="006C1CA8" w:rsidRDefault="009E37A0" w:rsidP="009E37A0">
                            <w:pPr>
                              <w:jc w:val="center"/>
                              <w:rPr>
                                <w:sz w:val="13"/>
                                <w:szCs w:val="1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09C53" id="Rectangle 21" o:spid="_x0000_s1053" style="position:absolute;left:0;text-align:left;margin-left:398.9pt;margin-top:4.1pt;width:450.1pt;height:41.1pt;z-index:25165827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" fillcolor="window" strokecolor="#ffc000" strokeweight="1pt">
                <v:textbox>
                  <w:txbxContent>
                    <w:p w14:paraId="44A1BFEC" w14:textId="34DF928A" w:rsidR="009E37A0" w:rsidRPr="00DA5972" w:rsidRDefault="009E37A0" w:rsidP="009E37A0">
                      <w:pPr>
                        <w:rPr>
                          <w:rFonts w:ascii="Arial" w:hAnsi="Arial" w:cs="Arial"/>
                          <w:color w:val="212121"/>
                          <w:sz w:val="16"/>
                          <w:szCs w:val="16"/>
                        </w:rPr>
                      </w:pPr>
                      <w:r w:rsidRPr="00DA5972">
                        <w:rPr>
                          <w:rFonts w:ascii="Arial" w:hAnsi="Arial" w:cs="Arial"/>
                          <w:color w:val="212121"/>
                          <w:sz w:val="16"/>
                          <w:szCs w:val="16"/>
                        </w:rPr>
                        <w:t>Where infant moves into/out of area mid schedule, HV ensures all relevant immunisation information is shared in order to continue to provide timely vaccination including informing failsafe</w:t>
                      </w:r>
                      <w:r w:rsidR="00EF2711" w:rsidRPr="00DA5972">
                        <w:rPr>
                          <w:rFonts w:ascii="Arial" w:hAnsi="Arial" w:cs="Arial"/>
                          <w:color w:val="212121"/>
                          <w:sz w:val="16"/>
                          <w:szCs w:val="16"/>
                        </w:rPr>
                        <w:t xml:space="preserve"> </w:t>
                      </w:r>
                      <w:r w:rsidR="007E7989" w:rsidRPr="00DA5972">
                        <w:rPr>
                          <w:rFonts w:ascii="Arial" w:hAnsi="Arial" w:cs="Arial"/>
                          <w:color w:val="212121"/>
                          <w:sz w:val="16"/>
                          <w:szCs w:val="16"/>
                        </w:rPr>
                        <w:t>provider, Screening</w:t>
                      </w:r>
                      <w:r w:rsidR="006B4467">
                        <w:rPr>
                          <w:rFonts w:ascii="Arial" w:hAnsi="Arial" w:cs="Arial"/>
                          <w:color w:val="212121"/>
                          <w:sz w:val="16"/>
                          <w:szCs w:val="16"/>
                        </w:rPr>
                        <w:t xml:space="preserve"> and </w:t>
                      </w:r>
                      <w:r w:rsidR="00F91DCE" w:rsidRPr="00DA5972">
                        <w:rPr>
                          <w:rFonts w:ascii="Arial" w:hAnsi="Arial" w:cs="Arial"/>
                          <w:color w:val="212121"/>
                          <w:sz w:val="16"/>
                          <w:szCs w:val="16"/>
                        </w:rPr>
                        <w:t>I</w:t>
                      </w:r>
                      <w:r w:rsidR="006B4467">
                        <w:rPr>
                          <w:rFonts w:ascii="Arial" w:hAnsi="Arial" w:cs="Arial"/>
                          <w:color w:val="212121"/>
                          <w:sz w:val="16"/>
                          <w:szCs w:val="16"/>
                        </w:rPr>
                        <w:t xml:space="preserve">mmunisation </w:t>
                      </w:r>
                      <w:r w:rsidR="00F91DCE" w:rsidRPr="00DA5972">
                        <w:rPr>
                          <w:rFonts w:ascii="Arial" w:hAnsi="Arial" w:cs="Arial"/>
                          <w:color w:val="212121"/>
                          <w:sz w:val="16"/>
                          <w:szCs w:val="16"/>
                        </w:rPr>
                        <w:t>T</w:t>
                      </w:r>
                      <w:r w:rsidR="006B4467">
                        <w:rPr>
                          <w:rFonts w:ascii="Arial" w:hAnsi="Arial" w:cs="Arial"/>
                          <w:color w:val="212121"/>
                          <w:sz w:val="16"/>
                          <w:szCs w:val="16"/>
                        </w:rPr>
                        <w:t>eam</w:t>
                      </w:r>
                      <w:r w:rsidR="00F91DCE" w:rsidRPr="00DA5972">
                        <w:rPr>
                          <w:rFonts w:ascii="Arial" w:hAnsi="Arial" w:cs="Arial"/>
                          <w:color w:val="212121"/>
                          <w:sz w:val="16"/>
                          <w:szCs w:val="16"/>
                        </w:rPr>
                        <w:t xml:space="preserve"> </w:t>
                      </w:r>
                      <w:r w:rsidR="00EF2711" w:rsidRPr="00DA5972">
                        <w:rPr>
                          <w:rFonts w:ascii="Arial" w:hAnsi="Arial" w:cs="Arial"/>
                          <w:color w:val="212121"/>
                          <w:sz w:val="16"/>
                          <w:szCs w:val="16"/>
                        </w:rPr>
                        <w:t>and CHIS</w:t>
                      </w:r>
                      <w:r w:rsidR="00F91DCE" w:rsidRPr="00DA5972">
                        <w:rPr>
                          <w:rFonts w:ascii="Arial" w:hAnsi="Arial" w:cs="Arial"/>
                          <w:color w:val="212121"/>
                          <w:sz w:val="16"/>
                          <w:szCs w:val="16"/>
                        </w:rPr>
                        <w:t>.</w:t>
                      </w:r>
                      <w:r w:rsidRPr="00DA5972">
                        <w:rPr>
                          <w:rFonts w:ascii="Arial" w:hAnsi="Arial" w:cs="Arial"/>
                          <w:color w:val="212121"/>
                          <w:sz w:val="16"/>
                          <w:szCs w:val="16"/>
                        </w:rPr>
                        <w:t xml:space="preserve"> </w:t>
                      </w:r>
                    </w:p>
                    <w:p w14:paraId="0C4C8A3E" w14:textId="77777777" w:rsidR="009E37A0" w:rsidRPr="006C1CA8" w:rsidRDefault="009E37A0" w:rsidP="009E37A0">
                      <w:pPr>
                        <w:jc w:val="center"/>
                        <w:rPr>
                          <w:sz w:val="13"/>
                          <w:szCs w:val="13"/>
                        </w:rPr>
                      </w:pPr>
                    </w:p>
                  </w:txbxContent>
                </v:textbox>
                <w10:wrap anchorx="margin"/>
              </v:rect>
            </w:pict>
          </mc:Fallback>
        </mc:AlternateContent>
      </w:r>
    </w:p>
    <w:p w14:paraId="7FE2AEAA" w14:textId="77777777" w:rsidR="009E37A0" w:rsidRPr="00F91DCE" w:rsidRDefault="009E37A0" w:rsidP="009E37A0">
      <w:pPr>
        <w:jc w:val="both"/>
        <w:rPr>
          <w:rFonts w:ascii="Arial" w:hAnsi="Arial" w:cs="Arial"/>
          <w:sz w:val="24"/>
          <w:szCs w:val="24"/>
          <w:u w:val="single"/>
        </w:rPr>
      </w:pPr>
    </w:p>
    <w:p w14:paraId="3653A5B2" w14:textId="77777777" w:rsidR="009E37A0" w:rsidRPr="00F91DCE" w:rsidRDefault="009E37A0" w:rsidP="009E37A0">
      <w:pPr>
        <w:jc w:val="both"/>
        <w:rPr>
          <w:rFonts w:ascii="Arial" w:hAnsi="Arial" w:cs="Arial"/>
          <w:sz w:val="24"/>
          <w:szCs w:val="24"/>
          <w:u w:val="single"/>
        </w:rPr>
      </w:pPr>
    </w:p>
    <w:p w14:paraId="420873E8" w14:textId="77777777" w:rsidR="009E37A0" w:rsidRPr="00F91DCE" w:rsidRDefault="009E37A0" w:rsidP="009E37A0">
      <w:pPr>
        <w:jc w:val="both"/>
        <w:rPr>
          <w:rFonts w:ascii="Arial" w:hAnsi="Arial" w:cs="Arial"/>
          <w:sz w:val="24"/>
          <w:szCs w:val="24"/>
          <w:u w:val="single"/>
        </w:rPr>
      </w:pPr>
    </w:p>
    <w:p w14:paraId="16AED67B" w14:textId="77777777" w:rsidR="00A627EA" w:rsidRDefault="00A627EA" w:rsidP="00F91DCE">
      <w:pPr>
        <w:jc w:val="both"/>
        <w:rPr>
          <w:rFonts w:ascii="Arial" w:hAnsi="Arial" w:cs="Arial"/>
          <w:bCs/>
          <w:sz w:val="24"/>
          <w:szCs w:val="24"/>
          <w:u w:val="single"/>
        </w:rPr>
      </w:pPr>
    </w:p>
    <w:p w14:paraId="595367BE" w14:textId="7AAB3F78" w:rsidR="009E37A0" w:rsidRPr="00875C6B" w:rsidRDefault="00F91DCE" w:rsidP="00F91DCE">
      <w:pPr>
        <w:jc w:val="both"/>
        <w:rPr>
          <w:rFonts w:ascii="Arial" w:hAnsi="Arial" w:cs="Arial"/>
          <w:bCs/>
          <w:sz w:val="24"/>
          <w:szCs w:val="24"/>
        </w:rPr>
      </w:pPr>
      <w:r w:rsidRPr="00875C6B">
        <w:rPr>
          <w:rFonts w:ascii="Arial" w:hAnsi="Arial" w:cs="Arial"/>
          <w:bCs/>
          <w:sz w:val="24"/>
          <w:szCs w:val="24"/>
          <w:u w:val="single"/>
        </w:rPr>
        <w:t xml:space="preserve">GP Practice </w:t>
      </w:r>
      <w:r w:rsidR="009E37A0" w:rsidRPr="00875C6B">
        <w:rPr>
          <w:rFonts w:ascii="Arial" w:hAnsi="Arial" w:cs="Arial"/>
          <w:bCs/>
          <w:sz w:val="24"/>
          <w:szCs w:val="24"/>
        </w:rPr>
        <w:t xml:space="preserve"> </w:t>
      </w:r>
    </w:p>
    <w:p w14:paraId="6FBFC368" w14:textId="77777777" w:rsidR="009E37A0" w:rsidRPr="00F91DCE" w:rsidRDefault="00EF2711" w:rsidP="009E37A0">
      <w:pPr>
        <w:jc w:val="both"/>
        <w:rPr>
          <w:rFonts w:ascii="Arial" w:hAnsi="Arial" w:cs="Arial"/>
          <w:sz w:val="24"/>
          <w:szCs w:val="24"/>
        </w:rPr>
      </w:pPr>
      <w:r w:rsidRPr="00F91DCE">
        <w:rPr>
          <w:rFonts w:ascii="Arial" w:hAnsi="Arial" w:cs="Arial"/>
          <w:noProof/>
          <w:sz w:val="24"/>
          <w:szCs w:val="24"/>
          <w:lang w:eastAsia="en-GB"/>
        </w:rPr>
        <mc:AlternateContent>
          <mc:Choice Requires="wps">
            <w:drawing>
              <wp:anchor distT="0" distB="0" distL="114300" distR="114300" simplePos="0" relativeHeight="251658260" behindDoc="0" locked="0" layoutInCell="1" allowOverlap="1" wp14:anchorId="4063FACC" wp14:editId="232EAD58">
                <wp:simplePos x="0" y="0"/>
                <wp:positionH relativeFrom="margin">
                  <wp:align>left</wp:align>
                </wp:positionH>
                <wp:positionV relativeFrom="paragraph">
                  <wp:posOffset>110809</wp:posOffset>
                </wp:positionV>
                <wp:extent cx="5704859" cy="549762"/>
                <wp:effectExtent l="0" t="0" r="10160" b="22225"/>
                <wp:wrapNone/>
                <wp:docPr id="197" name="Rectangle 197"/>
                <wp:cNvGraphicFramePr/>
                <a:graphic xmlns:a="http://schemas.openxmlformats.org/drawingml/2006/main">
                  <a:graphicData uri="http://schemas.microsoft.com/office/word/2010/wordprocessingShape">
                    <wps:wsp>
                      <wps:cNvSpPr/>
                      <wps:spPr>
                        <a:xfrm>
                          <a:off x="0" y="0"/>
                          <a:ext cx="5704859" cy="549762"/>
                        </a:xfrm>
                        <a:prstGeom prst="rect">
                          <a:avLst/>
                        </a:prstGeom>
                        <a:solidFill>
                          <a:sysClr val="window" lastClr="FFFFFF"/>
                        </a:solidFill>
                        <a:ln w="12700" cap="flat" cmpd="sng" algn="ctr">
                          <a:solidFill>
                            <a:srgbClr val="92D050"/>
                          </a:solidFill>
                          <a:prstDash val="solid"/>
                        </a:ln>
                        <a:effectLst/>
                      </wps:spPr>
                      <wps:txbx>
                        <w:txbxContent>
                          <w:p w14:paraId="242839E8" w14:textId="77777777" w:rsidR="006A49E4" w:rsidRPr="00932B1D" w:rsidRDefault="009E37A0" w:rsidP="006A49E4">
                            <w:pPr>
                              <w:autoSpaceDE w:val="0"/>
                              <w:autoSpaceDN w:val="0"/>
                              <w:adjustRightInd w:val="0"/>
                              <w:spacing w:after="0" w:line="240" w:lineRule="auto"/>
                              <w:rPr>
                                <w:rFonts w:ascii="Arial" w:hAnsi="Arial" w:cs="Arial"/>
                                <w:b/>
                                <w:bCs/>
                                <w:sz w:val="16"/>
                                <w:szCs w:val="16"/>
                                <w:lang w:val="en-US"/>
                              </w:rPr>
                            </w:pPr>
                            <w:r w:rsidRPr="009B62B6">
                              <w:rPr>
                                <w:rFonts w:ascii="Arial" w:hAnsi="Arial" w:cs="Arial"/>
                                <w:sz w:val="16"/>
                                <w:szCs w:val="16"/>
                              </w:rPr>
                              <w:t xml:space="preserve">GP receives ante natal notification from </w:t>
                            </w:r>
                            <w:r w:rsidR="00BC4096" w:rsidRPr="009B62B6">
                              <w:rPr>
                                <w:rFonts w:ascii="Arial" w:hAnsi="Arial" w:cs="Arial"/>
                                <w:sz w:val="16"/>
                                <w:szCs w:val="16"/>
                              </w:rPr>
                              <w:t>LCO re</w:t>
                            </w:r>
                            <w:r w:rsidRPr="009B62B6">
                              <w:rPr>
                                <w:rFonts w:ascii="Arial" w:hAnsi="Arial" w:cs="Arial"/>
                                <w:sz w:val="16"/>
                                <w:szCs w:val="16"/>
                              </w:rPr>
                              <w:t xml:space="preserve"> mothers Hep B status and confirms receipt of notification.</w:t>
                            </w:r>
                            <w:r w:rsidRPr="009B62B6">
                              <w:rPr>
                                <w:rFonts w:ascii="Arial" w:hAnsi="Arial" w:cs="Arial"/>
                              </w:rPr>
                              <w:t xml:space="preserve"> </w:t>
                            </w:r>
                            <w:r w:rsidRPr="009B62B6">
                              <w:rPr>
                                <w:rFonts w:ascii="Arial" w:hAnsi="Arial" w:cs="Arial"/>
                                <w:sz w:val="16"/>
                                <w:szCs w:val="16"/>
                              </w:rPr>
                              <w:t>Lead clinician to be nominated for family and</w:t>
                            </w:r>
                            <w:r w:rsidRPr="009B62B6">
                              <w:rPr>
                                <w:rFonts w:ascii="Arial" w:hAnsi="Arial" w:cs="Arial"/>
                              </w:rPr>
                              <w:t xml:space="preserve"> </w:t>
                            </w:r>
                            <w:r w:rsidR="003B00CC" w:rsidRPr="003B00CC">
                              <w:rPr>
                                <w:rFonts w:ascii="Arial" w:hAnsi="Arial" w:cs="Arial"/>
                                <w:sz w:val="16"/>
                                <w:szCs w:val="16"/>
                              </w:rPr>
                              <w:t>r</w:t>
                            </w:r>
                            <w:r w:rsidRPr="009B62B6">
                              <w:rPr>
                                <w:rFonts w:ascii="Arial" w:hAnsi="Arial" w:cs="Arial"/>
                                <w:sz w:val="16"/>
                                <w:szCs w:val="16"/>
                              </w:rPr>
                              <w:t>esponsible clinician in the practice to ensure that diagnosis is clearly documented in appropriate systems.</w:t>
                            </w:r>
                            <w:r w:rsidR="006A49E4">
                              <w:rPr>
                                <w:rFonts w:ascii="Arial" w:hAnsi="Arial" w:cs="Arial"/>
                                <w:sz w:val="16"/>
                                <w:szCs w:val="16"/>
                              </w:rPr>
                              <w:t xml:space="preserve"> </w:t>
                            </w:r>
                            <w:hyperlink r:id="rId16" w:history="1">
                              <w:r w:rsidR="006A49E4" w:rsidRPr="00932B1D">
                                <w:rPr>
                                  <w:rStyle w:val="Hyperlink"/>
                                  <w:rFonts w:ascii="Arial" w:hAnsi="Arial" w:cs="Arial"/>
                                  <w:sz w:val="16"/>
                                  <w:szCs w:val="16"/>
                                  <w:lang w:val="en-US"/>
                                </w:rPr>
                                <w:t>https://www.gov.uk/government/publications/hepatitis-b-notification-letters</w:t>
                              </w:r>
                            </w:hyperlink>
                            <w:r w:rsidR="006A49E4" w:rsidRPr="00932B1D">
                              <w:rPr>
                                <w:rFonts w:ascii="Arial" w:hAnsi="Arial" w:cs="Arial"/>
                                <w:sz w:val="16"/>
                                <w:szCs w:val="16"/>
                                <w:lang w:val="en-US"/>
                              </w:rPr>
                              <w:t xml:space="preserve"> </w:t>
                            </w:r>
                          </w:p>
                          <w:p w14:paraId="36424CE7" w14:textId="77777777" w:rsidR="006A49E4" w:rsidRDefault="006A49E4" w:rsidP="006A49E4">
                            <w:pPr>
                              <w:autoSpaceDE w:val="0"/>
                              <w:autoSpaceDN w:val="0"/>
                              <w:adjustRightInd w:val="0"/>
                              <w:spacing w:after="0" w:line="240" w:lineRule="auto"/>
                            </w:pPr>
                          </w:p>
                          <w:p w14:paraId="56CF4520" w14:textId="5D55158A" w:rsidR="009B62B6" w:rsidRDefault="009B62B6" w:rsidP="009B62B6">
                            <w:pPr>
                              <w:spacing w:after="160" w:line="240" w:lineRule="auto"/>
                              <w:rPr>
                                <w:rFonts w:ascii="Arial" w:hAnsi="Arial" w:cs="Arial"/>
                                <w:sz w:val="16"/>
                                <w:szCs w:val="16"/>
                              </w:rPr>
                            </w:pPr>
                          </w:p>
                          <w:p w14:paraId="689BCC57" w14:textId="77777777" w:rsidR="00BC4096" w:rsidRPr="009B62B6" w:rsidRDefault="00BC4096" w:rsidP="009B62B6">
                            <w:pPr>
                              <w:spacing w:after="160" w:line="360" w:lineRule="auto"/>
                              <w:rPr>
                                <w:rFonts w:ascii="Arial" w:hAnsi="Arial" w:cs="Arial"/>
                                <w:b/>
                                <w:bCs/>
                                <w:sz w:val="16"/>
                                <w:szCs w:val="16"/>
                              </w:rPr>
                            </w:pPr>
                            <w:r w:rsidRPr="009B62B6">
                              <w:rPr>
                                <w:rFonts w:ascii="Arial" w:hAnsi="Arial" w:cs="Arial"/>
                                <w:sz w:val="16"/>
                                <w:szCs w:val="16"/>
                              </w:rPr>
                              <w:t xml:space="preserve"> </w:t>
                            </w:r>
                          </w:p>
                          <w:p w14:paraId="3BFB1F24" w14:textId="77777777" w:rsidR="00BC4096" w:rsidRDefault="00BC4096" w:rsidP="00BC4096">
                            <w:pPr>
                              <w:spacing w:after="160" w:line="360" w:lineRule="auto"/>
                              <w:ind w:left="360"/>
                              <w:rPr>
                                <w:rFonts w:ascii="Arial" w:hAnsi="Arial" w:cs="Arial"/>
                                <w:b/>
                                <w:bCs/>
                              </w:rPr>
                            </w:pPr>
                          </w:p>
                          <w:p w14:paraId="2BE67362" w14:textId="77777777" w:rsidR="00BC4096" w:rsidRDefault="00BC4096" w:rsidP="00BC4096">
                            <w:pPr>
                              <w:spacing w:after="160" w:line="360" w:lineRule="auto"/>
                              <w:ind w:left="360"/>
                              <w:rPr>
                                <w:rFonts w:ascii="Arial" w:hAnsi="Arial" w:cs="Arial"/>
                                <w:b/>
                                <w:bCs/>
                              </w:rPr>
                            </w:pPr>
                          </w:p>
                          <w:p w14:paraId="42E53F22" w14:textId="77777777" w:rsidR="00BC4096" w:rsidRPr="009B62B6" w:rsidRDefault="00BC4096" w:rsidP="009B62B6">
                            <w:pPr>
                              <w:spacing w:after="160" w:line="360" w:lineRule="auto"/>
                              <w:ind w:left="360"/>
                              <w:rPr>
                                <w:rFonts w:ascii="Arial" w:hAnsi="Arial" w:cs="Arial"/>
                                <w:b/>
                                <w:bCs/>
                              </w:rPr>
                            </w:pPr>
                          </w:p>
                          <w:p w14:paraId="6FB3CE98" w14:textId="77777777" w:rsidR="009E37A0" w:rsidRDefault="009E37A0" w:rsidP="009E37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3FACC" id="Rectangle 197" o:spid="_x0000_s1054" style="position:absolute;left:0;text-align:left;margin-left:0;margin-top:8.75pt;width:449.2pt;height:43.3pt;z-index:2516582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" fillcolor="window" strokecolor="#92d050" strokeweight="1pt">
                <v:textbox>
                  <w:txbxContent>
                    <w:p w14:paraId="242839E8" w14:textId="77777777" w:rsidR="006A49E4" w:rsidRPr="00932B1D" w:rsidRDefault="009E37A0" w:rsidP="006A49E4">
                      <w:pPr>
                        <w:autoSpaceDE w:val="0"/>
                        <w:autoSpaceDN w:val="0"/>
                        <w:adjustRightInd w:val="0"/>
                        <w:spacing w:after="0" w:line="240" w:lineRule="auto"/>
                        <w:rPr>
                          <w:rFonts w:ascii="Arial" w:hAnsi="Arial" w:cs="Arial"/>
                          <w:b/>
                          <w:bCs/>
                          <w:sz w:val="16"/>
                          <w:szCs w:val="16"/>
                          <w:lang w:val="en-US"/>
                        </w:rPr>
                      </w:pPr>
                      <w:r w:rsidRPr="009B62B6">
                        <w:rPr>
                          <w:rFonts w:ascii="Arial" w:hAnsi="Arial" w:cs="Arial"/>
                          <w:sz w:val="16"/>
                          <w:szCs w:val="16"/>
                        </w:rPr>
                        <w:t xml:space="preserve">GP receives ante natal notification from </w:t>
                      </w:r>
                      <w:r w:rsidR="00BC4096" w:rsidRPr="009B62B6">
                        <w:rPr>
                          <w:rFonts w:ascii="Arial" w:hAnsi="Arial" w:cs="Arial"/>
                          <w:sz w:val="16"/>
                          <w:szCs w:val="16"/>
                        </w:rPr>
                        <w:t>LCO re</w:t>
                      </w:r>
                      <w:r w:rsidRPr="009B62B6">
                        <w:rPr>
                          <w:rFonts w:ascii="Arial" w:hAnsi="Arial" w:cs="Arial"/>
                          <w:sz w:val="16"/>
                          <w:szCs w:val="16"/>
                        </w:rPr>
                        <w:t xml:space="preserve"> mothers Hep B status and confirms receipt of notification.</w:t>
                      </w:r>
                      <w:r w:rsidRPr="009B62B6">
                        <w:rPr>
                          <w:rFonts w:ascii="Arial" w:hAnsi="Arial" w:cs="Arial"/>
                        </w:rPr>
                        <w:t xml:space="preserve"> </w:t>
                      </w:r>
                      <w:r w:rsidRPr="009B62B6">
                        <w:rPr>
                          <w:rFonts w:ascii="Arial" w:hAnsi="Arial" w:cs="Arial"/>
                          <w:sz w:val="16"/>
                          <w:szCs w:val="16"/>
                        </w:rPr>
                        <w:t>Lead clinician to be nominated for family and</w:t>
                      </w:r>
                      <w:r w:rsidRPr="009B62B6">
                        <w:rPr>
                          <w:rFonts w:ascii="Arial" w:hAnsi="Arial" w:cs="Arial"/>
                        </w:rPr>
                        <w:t xml:space="preserve"> </w:t>
                      </w:r>
                      <w:r w:rsidR="003B00CC" w:rsidRPr="003B00CC">
                        <w:rPr>
                          <w:rFonts w:ascii="Arial" w:hAnsi="Arial" w:cs="Arial"/>
                          <w:sz w:val="16"/>
                          <w:szCs w:val="16"/>
                        </w:rPr>
                        <w:t>r</w:t>
                      </w:r>
                      <w:r w:rsidRPr="009B62B6">
                        <w:rPr>
                          <w:rFonts w:ascii="Arial" w:hAnsi="Arial" w:cs="Arial"/>
                          <w:sz w:val="16"/>
                          <w:szCs w:val="16"/>
                        </w:rPr>
                        <w:t>esponsible clinician in the practice to ensure that diagnosis is clearly documented in appropriate systems.</w:t>
                      </w:r>
                      <w:r w:rsidR="006A49E4">
                        <w:rPr>
                          <w:rFonts w:ascii="Arial" w:hAnsi="Arial" w:cs="Arial"/>
                          <w:sz w:val="16"/>
                          <w:szCs w:val="16"/>
                        </w:rPr>
                        <w:t xml:space="preserve"> </w:t>
                      </w:r>
                      <w:hyperlink r:id="rId17" w:history="1">
                        <w:r w:rsidR="006A49E4" w:rsidRPr="00932B1D">
                          <w:rPr>
                            <w:rStyle w:val="Hyperlink"/>
                            <w:rFonts w:ascii="Arial" w:hAnsi="Arial" w:cs="Arial"/>
                            <w:sz w:val="16"/>
                            <w:szCs w:val="16"/>
                            <w:lang w:val="en-US"/>
                          </w:rPr>
                          <w:t>https://www.gov.uk/government/publications/hepatitis-b-notification-letters</w:t>
                        </w:r>
                      </w:hyperlink>
                      <w:r w:rsidR="006A49E4" w:rsidRPr="00932B1D">
                        <w:rPr>
                          <w:rFonts w:ascii="Arial" w:hAnsi="Arial" w:cs="Arial"/>
                          <w:sz w:val="16"/>
                          <w:szCs w:val="16"/>
                          <w:lang w:val="en-US"/>
                        </w:rPr>
                        <w:t xml:space="preserve"> </w:t>
                      </w:r>
                    </w:p>
                    <w:p w14:paraId="36424CE7" w14:textId="77777777" w:rsidR="006A49E4" w:rsidRDefault="006A49E4" w:rsidP="006A49E4">
                      <w:pPr>
                        <w:autoSpaceDE w:val="0"/>
                        <w:autoSpaceDN w:val="0"/>
                        <w:adjustRightInd w:val="0"/>
                        <w:spacing w:after="0" w:line="240" w:lineRule="auto"/>
                      </w:pPr>
                    </w:p>
                    <w:p w14:paraId="56CF4520" w14:textId="5D55158A" w:rsidR="009B62B6" w:rsidRDefault="009B62B6" w:rsidP="009B62B6">
                      <w:pPr>
                        <w:spacing w:after="160" w:line="240" w:lineRule="auto"/>
                        <w:rPr>
                          <w:rFonts w:ascii="Arial" w:hAnsi="Arial" w:cs="Arial"/>
                          <w:sz w:val="16"/>
                          <w:szCs w:val="16"/>
                        </w:rPr>
                      </w:pPr>
                    </w:p>
                    <w:p w14:paraId="689BCC57" w14:textId="77777777" w:rsidR="00BC4096" w:rsidRPr="009B62B6" w:rsidRDefault="00BC4096" w:rsidP="009B62B6">
                      <w:pPr>
                        <w:spacing w:after="160" w:line="360" w:lineRule="auto"/>
                        <w:rPr>
                          <w:rFonts w:ascii="Arial" w:hAnsi="Arial" w:cs="Arial"/>
                          <w:b/>
                          <w:bCs/>
                          <w:sz w:val="16"/>
                          <w:szCs w:val="16"/>
                        </w:rPr>
                      </w:pPr>
                      <w:r w:rsidRPr="009B62B6">
                        <w:rPr>
                          <w:rFonts w:ascii="Arial" w:hAnsi="Arial" w:cs="Arial"/>
                          <w:sz w:val="16"/>
                          <w:szCs w:val="16"/>
                        </w:rPr>
                        <w:t xml:space="preserve"> </w:t>
                      </w:r>
                    </w:p>
                    <w:p w14:paraId="3BFB1F24" w14:textId="77777777" w:rsidR="00BC4096" w:rsidRDefault="00BC4096" w:rsidP="00BC4096">
                      <w:pPr>
                        <w:spacing w:after="160" w:line="360" w:lineRule="auto"/>
                        <w:ind w:left="360"/>
                        <w:rPr>
                          <w:rFonts w:ascii="Arial" w:hAnsi="Arial" w:cs="Arial"/>
                          <w:b/>
                          <w:bCs/>
                        </w:rPr>
                      </w:pPr>
                    </w:p>
                    <w:p w14:paraId="2BE67362" w14:textId="77777777" w:rsidR="00BC4096" w:rsidRDefault="00BC4096" w:rsidP="00BC4096">
                      <w:pPr>
                        <w:spacing w:after="160" w:line="360" w:lineRule="auto"/>
                        <w:ind w:left="360"/>
                        <w:rPr>
                          <w:rFonts w:ascii="Arial" w:hAnsi="Arial" w:cs="Arial"/>
                          <w:b/>
                          <w:bCs/>
                        </w:rPr>
                      </w:pPr>
                    </w:p>
                    <w:p w14:paraId="42E53F22" w14:textId="77777777" w:rsidR="00BC4096" w:rsidRPr="009B62B6" w:rsidRDefault="00BC4096" w:rsidP="009B62B6">
                      <w:pPr>
                        <w:spacing w:after="160" w:line="360" w:lineRule="auto"/>
                        <w:ind w:left="360"/>
                        <w:rPr>
                          <w:rFonts w:ascii="Arial" w:hAnsi="Arial" w:cs="Arial"/>
                          <w:b/>
                          <w:bCs/>
                        </w:rPr>
                      </w:pPr>
                    </w:p>
                    <w:p w14:paraId="6FB3CE98" w14:textId="77777777" w:rsidR="009E37A0" w:rsidRDefault="009E37A0" w:rsidP="009E37A0">
                      <w:pPr>
                        <w:jc w:val="center"/>
                      </w:pPr>
                    </w:p>
                  </w:txbxContent>
                </v:textbox>
                <w10:wrap anchorx="margin"/>
              </v:rect>
            </w:pict>
          </mc:Fallback>
        </mc:AlternateContent>
      </w:r>
    </w:p>
    <w:p w14:paraId="2AB84F63" w14:textId="77777777" w:rsidR="009E37A0" w:rsidRPr="00F91DCE" w:rsidRDefault="009E37A0" w:rsidP="009E37A0">
      <w:pPr>
        <w:jc w:val="both"/>
        <w:rPr>
          <w:rFonts w:ascii="Arial" w:hAnsi="Arial" w:cs="Arial"/>
          <w:sz w:val="24"/>
          <w:szCs w:val="24"/>
        </w:rPr>
      </w:pPr>
    </w:p>
    <w:p w14:paraId="7BCA644D" w14:textId="77777777" w:rsidR="009E37A0" w:rsidRPr="00F91DCE" w:rsidRDefault="009B62B6" w:rsidP="009E37A0">
      <w:pPr>
        <w:jc w:val="both"/>
        <w:rPr>
          <w:rFonts w:ascii="Arial" w:hAnsi="Arial" w:cs="Arial"/>
          <w:sz w:val="24"/>
          <w:szCs w:val="24"/>
        </w:rPr>
      </w:pPr>
      <w:r w:rsidRPr="009B62B6">
        <w:rPr>
          <w:rFonts w:ascii="Arial" w:hAnsi="Arial" w:cs="Arial"/>
          <w:noProof/>
          <w:sz w:val="24"/>
          <w:szCs w:val="24"/>
          <w:lang w:eastAsia="en-GB"/>
        </w:rPr>
        <mc:AlternateContent>
          <mc:Choice Requires="wps">
            <w:drawing>
              <wp:anchor distT="0" distB="0" distL="114300" distR="114300" simplePos="0" relativeHeight="251658261" behindDoc="0" locked="0" layoutInCell="1" allowOverlap="1" wp14:anchorId="512F3656" wp14:editId="3CF5CCE8">
                <wp:simplePos x="0" y="0"/>
                <wp:positionH relativeFrom="margin">
                  <wp:posOffset>5610</wp:posOffset>
                </wp:positionH>
                <wp:positionV relativeFrom="paragraph">
                  <wp:posOffset>158352</wp:posOffset>
                </wp:positionV>
                <wp:extent cx="5709920" cy="516103"/>
                <wp:effectExtent l="0" t="0" r="24130" b="17780"/>
                <wp:wrapNone/>
                <wp:docPr id="198" name="Rectangle 198"/>
                <wp:cNvGraphicFramePr/>
                <a:graphic xmlns:a="http://schemas.openxmlformats.org/drawingml/2006/main">
                  <a:graphicData uri="http://schemas.microsoft.com/office/word/2010/wordprocessingShape">
                    <wps:wsp>
                      <wps:cNvSpPr/>
                      <wps:spPr>
                        <a:xfrm>
                          <a:off x="0" y="0"/>
                          <a:ext cx="5709920" cy="516103"/>
                        </a:xfrm>
                        <a:prstGeom prst="rect">
                          <a:avLst/>
                        </a:prstGeom>
                        <a:solidFill>
                          <a:sysClr val="window" lastClr="FFFFFF"/>
                        </a:solidFill>
                        <a:ln w="12700" cap="flat" cmpd="sng" algn="ctr">
                          <a:solidFill>
                            <a:srgbClr val="92D050"/>
                          </a:solidFill>
                          <a:prstDash val="solid"/>
                        </a:ln>
                        <a:effectLst/>
                      </wps:spPr>
                      <wps:txbx>
                        <w:txbxContent>
                          <w:p w14:paraId="3E429CBC" w14:textId="168FD7E4" w:rsidR="00117134" w:rsidRPr="00932B1D" w:rsidRDefault="009E37A0" w:rsidP="00117134">
                            <w:pPr>
                              <w:rPr>
                                <w:rFonts w:ascii="Arial" w:hAnsi="Arial" w:cs="Arial"/>
                                <w:sz w:val="16"/>
                                <w:szCs w:val="16"/>
                              </w:rPr>
                            </w:pPr>
                            <w:r w:rsidRPr="009B62B6">
                              <w:rPr>
                                <w:rFonts w:ascii="Arial" w:hAnsi="Arial" w:cs="Arial"/>
                                <w:sz w:val="16"/>
                                <w:szCs w:val="16"/>
                              </w:rPr>
                              <w:t xml:space="preserve">GP practice to ensure lead nominated clinician for family is aware and if GP practice is unable to offer vaccinations and/or </w:t>
                            </w:r>
                            <w:r w:rsidR="003B00CC">
                              <w:rPr>
                                <w:rFonts w:ascii="Arial" w:hAnsi="Arial" w:cs="Arial"/>
                                <w:sz w:val="16"/>
                                <w:szCs w:val="16"/>
                              </w:rPr>
                              <w:t xml:space="preserve">dried blood spot testing (DBS) </w:t>
                            </w:r>
                            <w:r w:rsidRPr="009B62B6">
                              <w:rPr>
                                <w:rFonts w:ascii="Arial" w:hAnsi="Arial" w:cs="Arial"/>
                                <w:sz w:val="16"/>
                                <w:szCs w:val="16"/>
                              </w:rPr>
                              <w:t xml:space="preserve">make suitable alternative arrangements and discuss this with parents/carers and </w:t>
                            </w:r>
                            <w:r w:rsidR="00117134">
                              <w:rPr>
                                <w:rFonts w:ascii="Arial" w:hAnsi="Arial" w:cs="Arial"/>
                                <w:sz w:val="16"/>
                                <w:szCs w:val="16"/>
                              </w:rPr>
                              <w:t xml:space="preserve">Public health commissioning </w:t>
                            </w:r>
                            <w:r w:rsidRPr="009B62B6">
                              <w:rPr>
                                <w:rFonts w:ascii="Arial" w:hAnsi="Arial" w:cs="Arial"/>
                                <w:sz w:val="16"/>
                                <w:szCs w:val="16"/>
                              </w:rPr>
                              <w:t xml:space="preserve">team </w:t>
                            </w:r>
                            <w:r w:rsidR="009B62B6">
                              <w:rPr>
                                <w:rFonts w:ascii="Arial" w:hAnsi="Arial" w:cs="Arial"/>
                                <w:sz w:val="16"/>
                                <w:szCs w:val="16"/>
                              </w:rPr>
                              <w:t xml:space="preserve">on </w:t>
                            </w:r>
                            <w:bookmarkStart w:id="5" w:name="_Hlk65574313"/>
                            <w:r w:rsidR="00117134" w:rsidRPr="00932B1D">
                              <w:rPr>
                                <w:rFonts w:ascii="Arial" w:hAnsi="Arial" w:cs="Arial"/>
                                <w:sz w:val="16"/>
                                <w:szCs w:val="16"/>
                              </w:rPr>
                              <w:fldChar w:fldCharType="begin"/>
                            </w:r>
                            <w:r w:rsidR="00117134" w:rsidRPr="00932B1D">
                              <w:rPr>
                                <w:rFonts w:ascii="Arial" w:hAnsi="Arial" w:cs="Arial"/>
                                <w:sz w:val="16"/>
                                <w:szCs w:val="16"/>
                              </w:rPr>
                              <w:instrText xml:space="preserve"> HYPERLINK "mailto:england.cane.screeningimms@nhs.net" </w:instrText>
                            </w:r>
                            <w:r w:rsidR="00117134" w:rsidRPr="00932B1D">
                              <w:rPr>
                                <w:rFonts w:ascii="Arial" w:hAnsi="Arial" w:cs="Arial"/>
                                <w:sz w:val="16"/>
                                <w:szCs w:val="16"/>
                              </w:rPr>
                              <w:fldChar w:fldCharType="separate"/>
                            </w:r>
                            <w:r w:rsidR="00117134" w:rsidRPr="00932B1D">
                              <w:rPr>
                                <w:rStyle w:val="Hyperlink"/>
                                <w:rFonts w:ascii="Arial" w:hAnsi="Arial" w:cs="Arial"/>
                                <w:sz w:val="16"/>
                                <w:szCs w:val="16"/>
                              </w:rPr>
                              <w:t>england.cane.screeningimms@nhs.net</w:t>
                            </w:r>
                            <w:r w:rsidR="00117134" w:rsidRPr="00932B1D">
                              <w:rPr>
                                <w:rFonts w:ascii="Arial" w:hAnsi="Arial" w:cs="Arial"/>
                                <w:sz w:val="16"/>
                                <w:szCs w:val="16"/>
                              </w:rPr>
                              <w:fldChar w:fldCharType="end"/>
                            </w:r>
                          </w:p>
                          <w:bookmarkEnd w:id="5"/>
                          <w:p w14:paraId="6AC6B71E" w14:textId="477F5220" w:rsidR="009E37A0" w:rsidRPr="009B62B6" w:rsidRDefault="009B62B6" w:rsidP="009B62B6">
                            <w:pPr>
                              <w:spacing w:line="240" w:lineRule="auto"/>
                              <w:rPr>
                                <w:rFonts w:ascii="Arial" w:hAnsi="Arial" w:cs="Arial"/>
                                <w:sz w:val="16"/>
                                <w:szCs w:val="16"/>
                              </w:rPr>
                            </w:pPr>
                            <w:r>
                              <w:rPr>
                                <w:rFonts w:ascii="Arial" w:hAnsi="Arial" w:cs="Arial"/>
                                <w:sz w:val="16"/>
                                <w:szCs w:val="16"/>
                              </w:rPr>
                              <w:t xml:space="preserve">PHC GENERIC EMAIL </w:t>
                            </w:r>
                            <w:r w:rsidR="00BC4096" w:rsidRPr="009B62B6">
                              <w:rPr>
                                <w:rFonts w:ascii="Arial" w:hAnsi="Arial" w:cs="Arial"/>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F3656" id="Rectangle 198" o:spid="_x0000_s1055" style="position:absolute;left:0;text-align:left;margin-left:.45pt;margin-top:12.45pt;width:449.6pt;height:40.6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" fillcolor="window" strokecolor="#92d050" strokeweight="1pt">
                <v:textbox>
                  <w:txbxContent>
                    <w:p w14:paraId="3E429CBC" w14:textId="168FD7E4" w:rsidR="00117134" w:rsidRPr="00932B1D" w:rsidRDefault="009E37A0" w:rsidP="00117134">
                      <w:pPr>
                        <w:rPr>
                          <w:rFonts w:ascii="Arial" w:hAnsi="Arial" w:cs="Arial"/>
                          <w:sz w:val="16"/>
                          <w:szCs w:val="16"/>
                        </w:rPr>
                      </w:pPr>
                      <w:r w:rsidRPr="009B62B6">
                        <w:rPr>
                          <w:rFonts w:ascii="Arial" w:hAnsi="Arial" w:cs="Arial"/>
                          <w:sz w:val="16"/>
                          <w:szCs w:val="16"/>
                        </w:rPr>
                        <w:t xml:space="preserve">GP practice to ensure lead nominated clinician for family is aware and if GP practice is unable to offer vaccinations and/or </w:t>
                      </w:r>
                      <w:r w:rsidR="003B00CC">
                        <w:rPr>
                          <w:rFonts w:ascii="Arial" w:hAnsi="Arial" w:cs="Arial"/>
                          <w:sz w:val="16"/>
                          <w:szCs w:val="16"/>
                        </w:rPr>
                        <w:t xml:space="preserve">dried blood spot testing (DBS) </w:t>
                      </w:r>
                      <w:r w:rsidRPr="009B62B6">
                        <w:rPr>
                          <w:rFonts w:ascii="Arial" w:hAnsi="Arial" w:cs="Arial"/>
                          <w:sz w:val="16"/>
                          <w:szCs w:val="16"/>
                        </w:rPr>
                        <w:t xml:space="preserve">make suitable alternative arrangements and discuss this with parents/carers and </w:t>
                      </w:r>
                      <w:r w:rsidR="00117134">
                        <w:rPr>
                          <w:rFonts w:ascii="Arial" w:hAnsi="Arial" w:cs="Arial"/>
                          <w:sz w:val="16"/>
                          <w:szCs w:val="16"/>
                        </w:rPr>
                        <w:t xml:space="preserve">Public health commissioning </w:t>
                      </w:r>
                      <w:r w:rsidRPr="009B62B6">
                        <w:rPr>
                          <w:rFonts w:ascii="Arial" w:hAnsi="Arial" w:cs="Arial"/>
                          <w:sz w:val="16"/>
                          <w:szCs w:val="16"/>
                        </w:rPr>
                        <w:t xml:space="preserve">team </w:t>
                      </w:r>
                      <w:r w:rsidR="009B62B6">
                        <w:rPr>
                          <w:rFonts w:ascii="Arial" w:hAnsi="Arial" w:cs="Arial"/>
                          <w:sz w:val="16"/>
                          <w:szCs w:val="16"/>
                        </w:rPr>
                        <w:t xml:space="preserve">on </w:t>
                      </w:r>
                      <w:bookmarkStart w:id="6" w:name="_Hlk65574313"/>
                      <w:r w:rsidR="00117134" w:rsidRPr="00932B1D">
                        <w:rPr>
                          <w:rFonts w:ascii="Arial" w:hAnsi="Arial" w:cs="Arial"/>
                          <w:sz w:val="16"/>
                          <w:szCs w:val="16"/>
                        </w:rPr>
                        <w:fldChar w:fldCharType="begin"/>
                      </w:r>
                      <w:r w:rsidR="00117134" w:rsidRPr="00932B1D">
                        <w:rPr>
                          <w:rFonts w:ascii="Arial" w:hAnsi="Arial" w:cs="Arial"/>
                          <w:sz w:val="16"/>
                          <w:szCs w:val="16"/>
                        </w:rPr>
                        <w:instrText xml:space="preserve"> HYPERLINK "mailto:england.cane.screeningimms@nhs.net" </w:instrText>
                      </w:r>
                      <w:r w:rsidR="00117134" w:rsidRPr="00932B1D">
                        <w:rPr>
                          <w:rFonts w:ascii="Arial" w:hAnsi="Arial" w:cs="Arial"/>
                          <w:sz w:val="16"/>
                          <w:szCs w:val="16"/>
                        </w:rPr>
                        <w:fldChar w:fldCharType="separate"/>
                      </w:r>
                      <w:r w:rsidR="00117134" w:rsidRPr="00932B1D">
                        <w:rPr>
                          <w:rStyle w:val="Hyperlink"/>
                          <w:rFonts w:ascii="Arial" w:hAnsi="Arial" w:cs="Arial"/>
                          <w:sz w:val="16"/>
                          <w:szCs w:val="16"/>
                        </w:rPr>
                        <w:t>england.cane.screeningimms@nhs.net</w:t>
                      </w:r>
                      <w:r w:rsidR="00117134" w:rsidRPr="00932B1D">
                        <w:rPr>
                          <w:rFonts w:ascii="Arial" w:hAnsi="Arial" w:cs="Arial"/>
                          <w:sz w:val="16"/>
                          <w:szCs w:val="16"/>
                        </w:rPr>
                        <w:fldChar w:fldCharType="end"/>
                      </w:r>
                    </w:p>
                    <w:bookmarkEnd w:id="6"/>
                    <w:p w14:paraId="6AC6B71E" w14:textId="477F5220" w:rsidR="009E37A0" w:rsidRPr="009B62B6" w:rsidRDefault="009B62B6" w:rsidP="009B62B6">
                      <w:pPr>
                        <w:spacing w:line="240" w:lineRule="auto"/>
                        <w:rPr>
                          <w:rFonts w:ascii="Arial" w:hAnsi="Arial" w:cs="Arial"/>
                          <w:sz w:val="16"/>
                          <w:szCs w:val="16"/>
                        </w:rPr>
                      </w:pPr>
                      <w:r>
                        <w:rPr>
                          <w:rFonts w:ascii="Arial" w:hAnsi="Arial" w:cs="Arial"/>
                          <w:sz w:val="16"/>
                          <w:szCs w:val="16"/>
                        </w:rPr>
                        <w:t xml:space="preserve">PHC GENERIC EMAIL </w:t>
                      </w:r>
                      <w:r w:rsidR="00BC4096" w:rsidRPr="009B62B6">
                        <w:rPr>
                          <w:rFonts w:ascii="Arial" w:hAnsi="Arial" w:cs="Arial"/>
                          <w:sz w:val="16"/>
                          <w:szCs w:val="16"/>
                        </w:rPr>
                        <w:t xml:space="preserve">. </w:t>
                      </w:r>
                    </w:p>
                  </w:txbxContent>
                </v:textbox>
                <w10:wrap anchorx="margin"/>
              </v:rect>
            </w:pict>
          </mc:Fallback>
        </mc:AlternateContent>
      </w:r>
    </w:p>
    <w:p w14:paraId="1E76C7EC" w14:textId="77777777" w:rsidR="009E37A0" w:rsidRPr="009B62B6" w:rsidRDefault="009E37A0" w:rsidP="009E37A0">
      <w:pPr>
        <w:jc w:val="both"/>
        <w:rPr>
          <w:rFonts w:ascii="Arial" w:hAnsi="Arial" w:cs="Arial"/>
          <w:sz w:val="24"/>
          <w:szCs w:val="24"/>
        </w:rPr>
      </w:pPr>
    </w:p>
    <w:p w14:paraId="4DE07C94" w14:textId="3653499D" w:rsidR="009E37A0" w:rsidRPr="009B62B6" w:rsidRDefault="009B62B6" w:rsidP="009E37A0">
      <w:pPr>
        <w:jc w:val="both"/>
        <w:rPr>
          <w:rFonts w:ascii="Arial" w:hAnsi="Arial" w:cs="Arial"/>
          <w:sz w:val="24"/>
          <w:szCs w:val="24"/>
        </w:rPr>
      </w:pPr>
      <w:r w:rsidRPr="009B62B6">
        <w:rPr>
          <w:rFonts w:ascii="Arial" w:hAnsi="Arial" w:cs="Arial"/>
          <w:noProof/>
          <w:sz w:val="24"/>
          <w:szCs w:val="24"/>
          <w:lang w:eastAsia="en-GB"/>
        </w:rPr>
        <mc:AlternateContent>
          <mc:Choice Requires="wps">
            <w:drawing>
              <wp:anchor distT="0" distB="0" distL="114300" distR="114300" simplePos="0" relativeHeight="251658262" behindDoc="0" locked="0" layoutInCell="1" allowOverlap="1" wp14:anchorId="2789B043" wp14:editId="290CFE5F">
                <wp:simplePos x="0" y="0"/>
                <wp:positionH relativeFrom="margin">
                  <wp:posOffset>-13951</wp:posOffset>
                </wp:positionH>
                <wp:positionV relativeFrom="paragraph">
                  <wp:posOffset>135052</wp:posOffset>
                </wp:positionV>
                <wp:extent cx="5716402" cy="880742"/>
                <wp:effectExtent l="0" t="0" r="17780" b="15240"/>
                <wp:wrapNone/>
                <wp:docPr id="199" name="Rectangle 199"/>
                <wp:cNvGraphicFramePr/>
                <a:graphic xmlns:a="http://schemas.openxmlformats.org/drawingml/2006/main">
                  <a:graphicData uri="http://schemas.microsoft.com/office/word/2010/wordprocessingShape">
                    <wps:wsp>
                      <wps:cNvSpPr/>
                      <wps:spPr>
                        <a:xfrm>
                          <a:off x="0" y="0"/>
                          <a:ext cx="5716402" cy="880742"/>
                        </a:xfrm>
                        <a:prstGeom prst="rect">
                          <a:avLst/>
                        </a:prstGeom>
                        <a:solidFill>
                          <a:sysClr val="window" lastClr="FFFFFF"/>
                        </a:solidFill>
                        <a:ln w="12700" cap="flat" cmpd="sng" algn="ctr">
                          <a:solidFill>
                            <a:srgbClr val="92D050"/>
                          </a:solidFill>
                          <a:prstDash val="solid"/>
                        </a:ln>
                        <a:effectLst/>
                      </wps:spPr>
                      <wps:txbx>
                        <w:txbxContent>
                          <w:p w14:paraId="18CEDE2A" w14:textId="77777777" w:rsidR="009B62B6" w:rsidRPr="009B62B6" w:rsidRDefault="009E37A0" w:rsidP="009B62B6">
                            <w:pPr>
                              <w:spacing w:after="160" w:line="360" w:lineRule="auto"/>
                              <w:rPr>
                                <w:rFonts w:ascii="Arial" w:hAnsi="Arial" w:cs="Arial"/>
                                <w:b/>
                                <w:bCs/>
                              </w:rPr>
                            </w:pPr>
                            <w:r w:rsidRPr="009B62B6">
                              <w:rPr>
                                <w:rFonts w:ascii="Arial" w:hAnsi="Arial" w:cs="Arial"/>
                                <w:sz w:val="16"/>
                                <w:szCs w:val="16"/>
                              </w:rPr>
                              <w:t xml:space="preserve">GP practice to ensure all correspondence is seen and appropriate action taken by nominated clinician </w:t>
                            </w:r>
                            <w:r w:rsidR="009B62B6" w:rsidRPr="009B62B6">
                              <w:rPr>
                                <w:rFonts w:ascii="Arial" w:hAnsi="Arial" w:cs="Arial"/>
                                <w:sz w:val="16"/>
                                <w:szCs w:val="16"/>
                              </w:rPr>
                              <w:t xml:space="preserve"> </w:t>
                            </w:r>
                            <w:hyperlink r:id="rId18" w:history="1">
                              <w:r w:rsidR="009B62B6" w:rsidRPr="009B62B6">
                                <w:rPr>
                                  <w:rFonts w:ascii="Arial" w:hAnsi="Arial" w:cs="Arial"/>
                                  <w:color w:val="0563C1" w:themeColor="hyperlink"/>
                                  <w:sz w:val="16"/>
                                  <w:szCs w:val="16"/>
                                  <w:u w:val="single"/>
                                </w:rPr>
                                <w:t>https://www.gov.uk/government/publications/hepatitis-b-antenatal-screening-and-selective-neonatal-immunisation-pathway</w:t>
                              </w:r>
                            </w:hyperlink>
                            <w:r w:rsidR="009B62B6" w:rsidRPr="009B62B6">
                              <w:rPr>
                                <w:rFonts w:ascii="Arial" w:hAnsi="Arial" w:cs="Arial"/>
                                <w:b/>
                                <w:bCs/>
                              </w:rPr>
                              <w:t xml:space="preserve">   </w:t>
                            </w:r>
                          </w:p>
                          <w:p w14:paraId="532DAFBF" w14:textId="77777777" w:rsidR="009B62B6" w:rsidRPr="009B62B6" w:rsidRDefault="001D789A" w:rsidP="009B62B6">
                            <w:pPr>
                              <w:spacing w:after="160" w:line="360" w:lineRule="auto"/>
                              <w:rPr>
                                <w:rFonts w:ascii="Arial" w:hAnsi="Arial" w:cs="Arial"/>
                                <w:b/>
                                <w:bCs/>
                                <w:sz w:val="16"/>
                                <w:szCs w:val="16"/>
                              </w:rPr>
                            </w:pPr>
                            <w:hyperlink r:id="rId19" w:anchor="app3" w:history="1">
                              <w:r w:rsidR="009B62B6" w:rsidRPr="009B62B6">
                                <w:rPr>
                                  <w:rFonts w:ascii="Arial" w:hAnsi="Arial" w:cs="Arial"/>
                                  <w:color w:val="0563C1" w:themeColor="hyperlink"/>
                                  <w:sz w:val="16"/>
                                  <w:szCs w:val="16"/>
                                  <w:u w:val="single"/>
                                </w:rPr>
                                <w:t>https://www.gov.uk/government/publications/hepatitis-b-antenatal-screening-and-selective-neonatal-immunisation-pathway/guidance-on-the-hepatitis-b-antenatal-screening-and-selective-neonatal-immunisation-pathway--2#app3</w:t>
                              </w:r>
                            </w:hyperlink>
                            <w:r w:rsidR="009B62B6" w:rsidRPr="009B62B6">
                              <w:rPr>
                                <w:rFonts w:ascii="Arial" w:hAnsi="Arial" w:cs="Arial"/>
                                <w:sz w:val="16"/>
                                <w:szCs w:val="16"/>
                              </w:rPr>
                              <w:t xml:space="preserve"> </w:t>
                            </w:r>
                          </w:p>
                          <w:p w14:paraId="1ABC1EF6" w14:textId="77777777" w:rsidR="009E37A0" w:rsidRPr="009B62B6" w:rsidRDefault="009E37A0" w:rsidP="009B62B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9B043" id="Rectangle 199" o:spid="_x0000_s1056" style="position:absolute;left:0;text-align:left;margin-left:-1.1pt;margin-top:10.65pt;width:450.1pt;height:69.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" fillcolor="window" strokecolor="#92d050" strokeweight="1pt">
                <v:textbox>
                  <w:txbxContent>
                    <w:p w14:paraId="18CEDE2A" w14:textId="77777777" w:rsidR="009B62B6" w:rsidRPr="009B62B6" w:rsidRDefault="009E37A0" w:rsidP="009B62B6">
                      <w:pPr>
                        <w:spacing w:after="160" w:line="360" w:lineRule="auto"/>
                        <w:rPr>
                          <w:rFonts w:ascii="Arial" w:hAnsi="Arial" w:cs="Arial"/>
                          <w:b/>
                          <w:bCs/>
                        </w:rPr>
                      </w:pPr>
                      <w:r w:rsidRPr="009B62B6">
                        <w:rPr>
                          <w:rFonts w:ascii="Arial" w:hAnsi="Arial" w:cs="Arial"/>
                          <w:sz w:val="16"/>
                          <w:szCs w:val="16"/>
                        </w:rPr>
                        <w:t xml:space="preserve">GP practice to ensure all correspondence is seen and appropriate action taken by nominated clinician </w:t>
                      </w:r>
                      <w:r w:rsidR="009B62B6" w:rsidRPr="009B62B6">
                        <w:rPr>
                          <w:rFonts w:ascii="Arial" w:hAnsi="Arial" w:cs="Arial"/>
                          <w:sz w:val="16"/>
                          <w:szCs w:val="16"/>
                        </w:rPr>
                        <w:t xml:space="preserve"> </w:t>
                      </w:r>
                      <w:hyperlink r:id="rId20" w:history="1">
                        <w:r w:rsidR="009B62B6" w:rsidRPr="009B62B6">
                          <w:rPr>
                            <w:rFonts w:ascii="Arial" w:hAnsi="Arial" w:cs="Arial"/>
                            <w:color w:val="0563C1" w:themeColor="hyperlink"/>
                            <w:sz w:val="16"/>
                            <w:szCs w:val="16"/>
                            <w:u w:val="single"/>
                          </w:rPr>
                          <w:t>https://www.gov.uk/government/publications/hepatitis-b-antenatal-screening-and-selective-neonatal-immunisation-pathway</w:t>
                        </w:r>
                      </w:hyperlink>
                      <w:r w:rsidR="009B62B6" w:rsidRPr="009B62B6">
                        <w:rPr>
                          <w:rFonts w:ascii="Arial" w:hAnsi="Arial" w:cs="Arial"/>
                          <w:b/>
                          <w:bCs/>
                        </w:rPr>
                        <w:t xml:space="preserve">   </w:t>
                      </w:r>
                    </w:p>
                    <w:p w14:paraId="532DAFBF" w14:textId="77777777" w:rsidR="009B62B6" w:rsidRPr="009B62B6" w:rsidRDefault="001D789A" w:rsidP="009B62B6">
                      <w:pPr>
                        <w:spacing w:after="160" w:line="360" w:lineRule="auto"/>
                        <w:rPr>
                          <w:rFonts w:ascii="Arial" w:hAnsi="Arial" w:cs="Arial"/>
                          <w:b/>
                          <w:bCs/>
                          <w:sz w:val="16"/>
                          <w:szCs w:val="16"/>
                        </w:rPr>
                      </w:pPr>
                      <w:hyperlink r:id="rId21" w:anchor="app3" w:history="1">
                        <w:r w:rsidR="009B62B6" w:rsidRPr="009B62B6">
                          <w:rPr>
                            <w:rFonts w:ascii="Arial" w:hAnsi="Arial" w:cs="Arial"/>
                            <w:color w:val="0563C1" w:themeColor="hyperlink"/>
                            <w:sz w:val="16"/>
                            <w:szCs w:val="16"/>
                            <w:u w:val="single"/>
                          </w:rPr>
                          <w:t>https://www.gov.uk/government/publications/hepatitis-b-antenatal-screening-and-selective-neonatal-immunisation-pathway/guidance-on-the-hepatitis-b-antenatal-screening-and-selective-neonatal-immunisation-pathway--2#app3</w:t>
                        </w:r>
                      </w:hyperlink>
                      <w:r w:rsidR="009B62B6" w:rsidRPr="009B62B6">
                        <w:rPr>
                          <w:rFonts w:ascii="Arial" w:hAnsi="Arial" w:cs="Arial"/>
                          <w:sz w:val="16"/>
                          <w:szCs w:val="16"/>
                        </w:rPr>
                        <w:t xml:space="preserve"> </w:t>
                      </w:r>
                    </w:p>
                    <w:p w14:paraId="1ABC1EF6" w14:textId="77777777" w:rsidR="009E37A0" w:rsidRPr="009B62B6" w:rsidRDefault="009E37A0" w:rsidP="009B62B6">
                      <w:pPr>
                        <w:rPr>
                          <w:rFonts w:ascii="Arial" w:hAnsi="Arial" w:cs="Arial"/>
                          <w:sz w:val="16"/>
                          <w:szCs w:val="16"/>
                        </w:rPr>
                      </w:pPr>
                    </w:p>
                  </w:txbxContent>
                </v:textbox>
                <w10:wrap anchorx="margin"/>
              </v:rect>
            </w:pict>
          </mc:Fallback>
        </mc:AlternateContent>
      </w:r>
    </w:p>
    <w:p w14:paraId="38181D6C" w14:textId="77777777" w:rsidR="009E37A0" w:rsidRPr="009B62B6" w:rsidRDefault="009E37A0" w:rsidP="009E37A0">
      <w:pPr>
        <w:jc w:val="both"/>
        <w:rPr>
          <w:rFonts w:ascii="Arial" w:hAnsi="Arial" w:cs="Arial"/>
          <w:sz w:val="24"/>
          <w:szCs w:val="24"/>
        </w:rPr>
      </w:pPr>
    </w:p>
    <w:p w14:paraId="102D820B" w14:textId="77777777" w:rsidR="009E37A0" w:rsidRPr="009B62B6" w:rsidRDefault="009E37A0" w:rsidP="009E37A0">
      <w:pPr>
        <w:jc w:val="both"/>
        <w:rPr>
          <w:rFonts w:ascii="Arial" w:hAnsi="Arial" w:cs="Arial"/>
          <w:sz w:val="24"/>
          <w:szCs w:val="24"/>
        </w:rPr>
      </w:pPr>
    </w:p>
    <w:p w14:paraId="3CE29040" w14:textId="77777777" w:rsidR="009E37A0" w:rsidRPr="009B62B6" w:rsidRDefault="009B62B6" w:rsidP="009E37A0">
      <w:pPr>
        <w:jc w:val="both"/>
        <w:rPr>
          <w:rFonts w:ascii="Arial" w:hAnsi="Arial" w:cs="Arial"/>
          <w:sz w:val="24"/>
          <w:szCs w:val="24"/>
        </w:rPr>
      </w:pPr>
      <w:r w:rsidRPr="009B62B6">
        <w:rPr>
          <w:rFonts w:ascii="Arial" w:hAnsi="Arial" w:cs="Arial"/>
          <w:noProof/>
          <w:sz w:val="24"/>
          <w:szCs w:val="24"/>
          <w:lang w:eastAsia="en-GB"/>
        </w:rPr>
        <mc:AlternateContent>
          <mc:Choice Requires="wps">
            <w:drawing>
              <wp:anchor distT="0" distB="0" distL="114300" distR="114300" simplePos="0" relativeHeight="251658263" behindDoc="0" locked="0" layoutInCell="1" allowOverlap="1" wp14:anchorId="450B93A6" wp14:editId="4D4801DE">
                <wp:simplePos x="0" y="0"/>
                <wp:positionH relativeFrom="margin">
                  <wp:align>right</wp:align>
                </wp:positionH>
                <wp:positionV relativeFrom="paragraph">
                  <wp:posOffset>187325</wp:posOffset>
                </wp:positionV>
                <wp:extent cx="5715530" cy="336589"/>
                <wp:effectExtent l="0" t="0" r="19050" b="25400"/>
                <wp:wrapNone/>
                <wp:docPr id="200" name="Rectangle 200"/>
                <wp:cNvGraphicFramePr/>
                <a:graphic xmlns:a="http://schemas.openxmlformats.org/drawingml/2006/main">
                  <a:graphicData uri="http://schemas.microsoft.com/office/word/2010/wordprocessingShape">
                    <wps:wsp>
                      <wps:cNvSpPr/>
                      <wps:spPr>
                        <a:xfrm>
                          <a:off x="0" y="0"/>
                          <a:ext cx="5715530" cy="336589"/>
                        </a:xfrm>
                        <a:prstGeom prst="rect">
                          <a:avLst/>
                        </a:prstGeom>
                        <a:solidFill>
                          <a:sysClr val="window" lastClr="FFFFFF"/>
                        </a:solidFill>
                        <a:ln w="12700" cap="flat" cmpd="sng" algn="ctr">
                          <a:solidFill>
                            <a:srgbClr val="92D050"/>
                          </a:solidFill>
                          <a:prstDash val="solid"/>
                        </a:ln>
                        <a:effectLst/>
                      </wps:spPr>
                      <wps:txbx>
                        <w:txbxContent>
                          <w:p w14:paraId="1A8A6115" w14:textId="77777777" w:rsidR="009E37A0" w:rsidRPr="009B62B6" w:rsidRDefault="009E37A0" w:rsidP="009B62B6">
                            <w:pPr>
                              <w:rPr>
                                <w:rFonts w:ascii="Arial" w:hAnsi="Arial" w:cs="Arial"/>
                                <w:sz w:val="16"/>
                                <w:szCs w:val="16"/>
                              </w:rPr>
                            </w:pPr>
                            <w:r w:rsidRPr="009B62B6">
                              <w:rPr>
                                <w:rFonts w:ascii="Arial" w:hAnsi="Arial" w:cs="Arial"/>
                                <w:sz w:val="16"/>
                                <w:szCs w:val="16"/>
                              </w:rPr>
                              <w:t xml:space="preserve">GP practice to use their practice IT system to set reminders for when baby is due to be born and when vaccines are due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B93A6" id="Rectangle 200" o:spid="_x0000_s1057" style="position:absolute;left:0;text-align:left;margin-left:398.85pt;margin-top:14.75pt;width:450.05pt;height:26.5pt;z-index:25165826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" fillcolor="window" strokecolor="#92d050" strokeweight="1pt">
                <v:textbox>
                  <w:txbxContent>
                    <w:p w14:paraId="1A8A6115" w14:textId="77777777" w:rsidR="009E37A0" w:rsidRPr="009B62B6" w:rsidRDefault="009E37A0" w:rsidP="009B62B6">
                      <w:pPr>
                        <w:rPr>
                          <w:rFonts w:ascii="Arial" w:hAnsi="Arial" w:cs="Arial"/>
                          <w:sz w:val="16"/>
                          <w:szCs w:val="16"/>
                        </w:rPr>
                      </w:pPr>
                      <w:r w:rsidRPr="009B62B6">
                        <w:rPr>
                          <w:rFonts w:ascii="Arial" w:hAnsi="Arial" w:cs="Arial"/>
                          <w:sz w:val="16"/>
                          <w:szCs w:val="16"/>
                        </w:rPr>
                        <w:t xml:space="preserve">GP practice to use their practice IT system to set reminders for when baby is due to be born and when vaccines are due </w:t>
                      </w:r>
                    </w:p>
                  </w:txbxContent>
                </v:textbox>
                <w10:wrap anchorx="margin"/>
              </v:rect>
            </w:pict>
          </mc:Fallback>
        </mc:AlternateContent>
      </w:r>
    </w:p>
    <w:p w14:paraId="5AC4C030" w14:textId="77777777" w:rsidR="009E37A0" w:rsidRPr="009B62B6" w:rsidRDefault="009E37A0" w:rsidP="009E37A0">
      <w:pPr>
        <w:jc w:val="both"/>
        <w:rPr>
          <w:rFonts w:ascii="Arial" w:hAnsi="Arial" w:cs="Arial"/>
          <w:sz w:val="24"/>
          <w:szCs w:val="24"/>
        </w:rPr>
      </w:pPr>
    </w:p>
    <w:p w14:paraId="490DE294" w14:textId="77777777" w:rsidR="009E37A0" w:rsidRPr="009B62B6" w:rsidRDefault="009B62B6" w:rsidP="009E37A0">
      <w:pPr>
        <w:jc w:val="both"/>
        <w:rPr>
          <w:rFonts w:ascii="Arial" w:hAnsi="Arial" w:cs="Arial"/>
          <w:sz w:val="24"/>
          <w:szCs w:val="24"/>
        </w:rPr>
      </w:pPr>
      <w:r w:rsidRPr="009B62B6">
        <w:rPr>
          <w:rFonts w:ascii="Arial" w:hAnsi="Arial" w:cs="Arial"/>
          <w:noProof/>
          <w:sz w:val="24"/>
          <w:szCs w:val="24"/>
          <w:lang w:eastAsia="en-GB"/>
        </w:rPr>
        <mc:AlternateContent>
          <mc:Choice Requires="wps">
            <w:drawing>
              <wp:anchor distT="0" distB="0" distL="114300" distR="114300" simplePos="0" relativeHeight="251658275" behindDoc="0" locked="0" layoutInCell="1" allowOverlap="1" wp14:anchorId="02701E0E" wp14:editId="7AF7F1EF">
                <wp:simplePos x="0" y="0"/>
                <wp:positionH relativeFrom="margin">
                  <wp:align>right</wp:align>
                </wp:positionH>
                <wp:positionV relativeFrom="paragraph">
                  <wp:posOffset>7472</wp:posOffset>
                </wp:positionV>
                <wp:extent cx="5688011" cy="347809"/>
                <wp:effectExtent l="0" t="0" r="27305" b="14605"/>
                <wp:wrapNone/>
                <wp:docPr id="10" name="Rectangle 10"/>
                <wp:cNvGraphicFramePr/>
                <a:graphic xmlns:a="http://schemas.openxmlformats.org/drawingml/2006/main">
                  <a:graphicData uri="http://schemas.microsoft.com/office/word/2010/wordprocessingShape">
                    <wps:wsp>
                      <wps:cNvSpPr/>
                      <wps:spPr>
                        <a:xfrm>
                          <a:off x="0" y="0"/>
                          <a:ext cx="5688011" cy="347809"/>
                        </a:xfrm>
                        <a:prstGeom prst="rect">
                          <a:avLst/>
                        </a:prstGeom>
                        <a:solidFill>
                          <a:sysClr val="window" lastClr="FFFFFF"/>
                        </a:solidFill>
                        <a:ln w="12700" cap="flat" cmpd="sng" algn="ctr">
                          <a:solidFill>
                            <a:srgbClr val="92D050"/>
                          </a:solidFill>
                          <a:prstDash val="solid"/>
                        </a:ln>
                        <a:effectLst/>
                      </wps:spPr>
                      <wps:txbx>
                        <w:txbxContent>
                          <w:p w14:paraId="3A110A5B" w14:textId="77777777" w:rsidR="00E02AED" w:rsidRPr="00932B1D" w:rsidRDefault="009E37A0" w:rsidP="00E02AED">
                            <w:pPr>
                              <w:autoSpaceDE w:val="0"/>
                              <w:autoSpaceDN w:val="0"/>
                              <w:adjustRightInd w:val="0"/>
                              <w:spacing w:after="0" w:line="240" w:lineRule="auto"/>
                              <w:rPr>
                                <w:rFonts w:ascii="Arial" w:hAnsi="Arial" w:cs="Arial"/>
                                <w:b/>
                                <w:bCs/>
                                <w:sz w:val="16"/>
                                <w:szCs w:val="16"/>
                                <w:lang w:val="en-US"/>
                              </w:rPr>
                            </w:pPr>
                            <w:r w:rsidRPr="009B62B6">
                              <w:rPr>
                                <w:rFonts w:ascii="Arial" w:hAnsi="Arial" w:cs="Arial"/>
                                <w:sz w:val="16"/>
                                <w:szCs w:val="16"/>
                              </w:rPr>
                              <w:t>GP receive</w:t>
                            </w:r>
                            <w:r w:rsidR="00E02AED">
                              <w:rPr>
                                <w:rFonts w:ascii="Arial" w:hAnsi="Arial" w:cs="Arial"/>
                                <w:sz w:val="16"/>
                                <w:szCs w:val="16"/>
                              </w:rPr>
                              <w:t>s</w:t>
                            </w:r>
                            <w:r w:rsidRPr="009B62B6">
                              <w:rPr>
                                <w:rFonts w:ascii="Arial" w:hAnsi="Arial" w:cs="Arial"/>
                                <w:sz w:val="16"/>
                                <w:szCs w:val="16"/>
                              </w:rPr>
                              <w:t xml:space="preserve"> discharge </w:t>
                            </w:r>
                            <w:r w:rsidR="00E02AED">
                              <w:rPr>
                                <w:rFonts w:ascii="Arial" w:hAnsi="Arial" w:cs="Arial"/>
                                <w:sz w:val="16"/>
                                <w:szCs w:val="16"/>
                              </w:rPr>
                              <w:t xml:space="preserve">and birth </w:t>
                            </w:r>
                            <w:r w:rsidRPr="009B62B6">
                              <w:rPr>
                                <w:rFonts w:ascii="Arial" w:hAnsi="Arial" w:cs="Arial"/>
                                <w:sz w:val="16"/>
                                <w:szCs w:val="16"/>
                              </w:rPr>
                              <w:t xml:space="preserve">notification from Maternity services and confirm receipt of notification. </w:t>
                            </w:r>
                            <w:hyperlink r:id="rId22" w:history="1">
                              <w:r w:rsidR="00E02AED" w:rsidRPr="00932B1D">
                                <w:rPr>
                                  <w:rStyle w:val="Hyperlink"/>
                                  <w:rFonts w:ascii="Arial" w:hAnsi="Arial" w:cs="Arial"/>
                                  <w:sz w:val="16"/>
                                  <w:szCs w:val="16"/>
                                  <w:lang w:val="en-US"/>
                                </w:rPr>
                                <w:t>https://www.gov.uk/government/publications/hepatitis-b-notification-letters</w:t>
                              </w:r>
                            </w:hyperlink>
                            <w:r w:rsidR="00E02AED" w:rsidRPr="00932B1D">
                              <w:rPr>
                                <w:rFonts w:ascii="Arial" w:hAnsi="Arial" w:cs="Arial"/>
                                <w:sz w:val="16"/>
                                <w:szCs w:val="16"/>
                                <w:lang w:val="en-US"/>
                              </w:rPr>
                              <w:t xml:space="preserve"> </w:t>
                            </w:r>
                          </w:p>
                          <w:p w14:paraId="2A17F24D" w14:textId="49D33DB3" w:rsidR="009E37A0" w:rsidRPr="009B62B6" w:rsidRDefault="009E37A0" w:rsidP="009B62B6">
                            <w:pPr>
                              <w:rPr>
                                <w:rFonts w:ascii="Arial" w:hAnsi="Arial" w:cs="Arial"/>
                                <w:sz w:val="16"/>
                                <w:szCs w:val="16"/>
                              </w:rPr>
                            </w:pPr>
                          </w:p>
                          <w:p w14:paraId="73B7354F" w14:textId="77777777" w:rsidR="009E37A0" w:rsidRDefault="009E37A0" w:rsidP="009E37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01E0E" id="Rectangle 10" o:spid="_x0000_s1058" style="position:absolute;left:0;text-align:left;margin-left:396.65pt;margin-top:.6pt;width:447.85pt;height:27.4pt;z-index:25165827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" fillcolor="window" strokecolor="#92d050" strokeweight="1pt">
                <v:textbox>
                  <w:txbxContent>
                    <w:p w14:paraId="3A110A5B" w14:textId="77777777" w:rsidR="00E02AED" w:rsidRPr="00932B1D" w:rsidRDefault="009E37A0" w:rsidP="00E02AED">
                      <w:pPr>
                        <w:autoSpaceDE w:val="0"/>
                        <w:autoSpaceDN w:val="0"/>
                        <w:adjustRightInd w:val="0"/>
                        <w:spacing w:after="0" w:line="240" w:lineRule="auto"/>
                        <w:rPr>
                          <w:rFonts w:ascii="Arial" w:hAnsi="Arial" w:cs="Arial"/>
                          <w:b/>
                          <w:bCs/>
                          <w:sz w:val="16"/>
                          <w:szCs w:val="16"/>
                          <w:lang w:val="en-US"/>
                        </w:rPr>
                      </w:pPr>
                      <w:r w:rsidRPr="009B62B6">
                        <w:rPr>
                          <w:rFonts w:ascii="Arial" w:hAnsi="Arial" w:cs="Arial"/>
                          <w:sz w:val="16"/>
                          <w:szCs w:val="16"/>
                        </w:rPr>
                        <w:t>GP receive</w:t>
                      </w:r>
                      <w:r w:rsidR="00E02AED">
                        <w:rPr>
                          <w:rFonts w:ascii="Arial" w:hAnsi="Arial" w:cs="Arial"/>
                          <w:sz w:val="16"/>
                          <w:szCs w:val="16"/>
                        </w:rPr>
                        <w:t>s</w:t>
                      </w:r>
                      <w:r w:rsidRPr="009B62B6">
                        <w:rPr>
                          <w:rFonts w:ascii="Arial" w:hAnsi="Arial" w:cs="Arial"/>
                          <w:sz w:val="16"/>
                          <w:szCs w:val="16"/>
                        </w:rPr>
                        <w:t xml:space="preserve"> discharge </w:t>
                      </w:r>
                      <w:r w:rsidR="00E02AED">
                        <w:rPr>
                          <w:rFonts w:ascii="Arial" w:hAnsi="Arial" w:cs="Arial"/>
                          <w:sz w:val="16"/>
                          <w:szCs w:val="16"/>
                        </w:rPr>
                        <w:t xml:space="preserve">and birth </w:t>
                      </w:r>
                      <w:r w:rsidRPr="009B62B6">
                        <w:rPr>
                          <w:rFonts w:ascii="Arial" w:hAnsi="Arial" w:cs="Arial"/>
                          <w:sz w:val="16"/>
                          <w:szCs w:val="16"/>
                        </w:rPr>
                        <w:t xml:space="preserve">notification from Maternity services and confirm receipt of notification. </w:t>
                      </w:r>
                      <w:hyperlink r:id="rId23" w:history="1">
                        <w:r w:rsidR="00E02AED" w:rsidRPr="00932B1D">
                          <w:rPr>
                            <w:rStyle w:val="Hyperlink"/>
                            <w:rFonts w:ascii="Arial" w:hAnsi="Arial" w:cs="Arial"/>
                            <w:sz w:val="16"/>
                            <w:szCs w:val="16"/>
                            <w:lang w:val="en-US"/>
                          </w:rPr>
                          <w:t>https://www.gov.uk/government/publications/hepatitis-b-notification-letters</w:t>
                        </w:r>
                      </w:hyperlink>
                      <w:r w:rsidR="00E02AED" w:rsidRPr="00932B1D">
                        <w:rPr>
                          <w:rFonts w:ascii="Arial" w:hAnsi="Arial" w:cs="Arial"/>
                          <w:sz w:val="16"/>
                          <w:szCs w:val="16"/>
                          <w:lang w:val="en-US"/>
                        </w:rPr>
                        <w:t xml:space="preserve"> </w:t>
                      </w:r>
                    </w:p>
                    <w:p w14:paraId="2A17F24D" w14:textId="49D33DB3" w:rsidR="009E37A0" w:rsidRPr="009B62B6" w:rsidRDefault="009E37A0" w:rsidP="009B62B6">
                      <w:pPr>
                        <w:rPr>
                          <w:rFonts w:ascii="Arial" w:hAnsi="Arial" w:cs="Arial"/>
                          <w:sz w:val="16"/>
                          <w:szCs w:val="16"/>
                        </w:rPr>
                      </w:pPr>
                    </w:p>
                    <w:p w14:paraId="73B7354F" w14:textId="77777777" w:rsidR="009E37A0" w:rsidRDefault="009E37A0" w:rsidP="009E37A0">
                      <w:pPr>
                        <w:jc w:val="center"/>
                      </w:pPr>
                    </w:p>
                  </w:txbxContent>
                </v:textbox>
                <w10:wrap anchorx="margin"/>
              </v:rect>
            </w:pict>
          </mc:Fallback>
        </mc:AlternateContent>
      </w:r>
    </w:p>
    <w:p w14:paraId="34BA2C3F" w14:textId="77777777" w:rsidR="009E37A0" w:rsidRPr="009B62B6" w:rsidRDefault="009B62B6" w:rsidP="009E37A0">
      <w:pPr>
        <w:jc w:val="both"/>
        <w:rPr>
          <w:rFonts w:ascii="Arial" w:hAnsi="Arial" w:cs="Arial"/>
          <w:sz w:val="24"/>
          <w:szCs w:val="24"/>
        </w:rPr>
      </w:pPr>
      <w:r w:rsidRPr="009B62B6">
        <w:rPr>
          <w:rFonts w:ascii="Arial" w:hAnsi="Arial" w:cs="Arial"/>
          <w:noProof/>
          <w:sz w:val="24"/>
          <w:szCs w:val="24"/>
          <w:lang w:eastAsia="en-GB"/>
        </w:rPr>
        <mc:AlternateContent>
          <mc:Choice Requires="wps">
            <w:drawing>
              <wp:anchor distT="0" distB="0" distL="114300" distR="114300" simplePos="0" relativeHeight="251658264" behindDoc="0" locked="0" layoutInCell="1" allowOverlap="1" wp14:anchorId="321DC554" wp14:editId="6CE5094A">
                <wp:simplePos x="0" y="0"/>
                <wp:positionH relativeFrom="margin">
                  <wp:align>left</wp:align>
                </wp:positionH>
                <wp:positionV relativeFrom="paragraph">
                  <wp:posOffset>215744</wp:posOffset>
                </wp:positionV>
                <wp:extent cx="5693963" cy="560982"/>
                <wp:effectExtent l="0" t="0" r="21590" b="10795"/>
                <wp:wrapNone/>
                <wp:docPr id="201" name="Rectangle 201"/>
                <wp:cNvGraphicFramePr/>
                <a:graphic xmlns:a="http://schemas.openxmlformats.org/drawingml/2006/main">
                  <a:graphicData uri="http://schemas.microsoft.com/office/word/2010/wordprocessingShape">
                    <wps:wsp>
                      <wps:cNvSpPr/>
                      <wps:spPr>
                        <a:xfrm>
                          <a:off x="0" y="0"/>
                          <a:ext cx="5693963" cy="560982"/>
                        </a:xfrm>
                        <a:prstGeom prst="rect">
                          <a:avLst/>
                        </a:prstGeom>
                        <a:solidFill>
                          <a:sysClr val="window" lastClr="FFFFFF"/>
                        </a:solidFill>
                        <a:ln w="12700" cap="flat" cmpd="sng" algn="ctr">
                          <a:solidFill>
                            <a:srgbClr val="92D050"/>
                          </a:solidFill>
                          <a:prstDash val="solid"/>
                        </a:ln>
                        <a:effectLst/>
                      </wps:spPr>
                      <wps:txbx>
                        <w:txbxContent>
                          <w:p w14:paraId="72FF7684" w14:textId="6A81E037" w:rsidR="00822B34" w:rsidRPr="00932B1D" w:rsidRDefault="009E37A0" w:rsidP="00822B34">
                            <w:pPr>
                              <w:rPr>
                                <w:rFonts w:ascii="Arial" w:hAnsi="Arial" w:cs="Arial"/>
                                <w:sz w:val="16"/>
                                <w:szCs w:val="16"/>
                              </w:rPr>
                            </w:pPr>
                            <w:r w:rsidRPr="009B62B6">
                              <w:rPr>
                                <w:rFonts w:ascii="Arial" w:hAnsi="Arial" w:cs="Arial"/>
                                <w:sz w:val="16"/>
                                <w:szCs w:val="16"/>
                              </w:rPr>
                              <w:t xml:space="preserve">GP practice to generate appointments and use their systems to send reminders of appointment to baby’s parent/carer. If unable to offer vaccinations; suitable alternative should have been arranged by the practice in </w:t>
                            </w:r>
                            <w:r w:rsidR="00822B34" w:rsidRPr="009B62B6">
                              <w:rPr>
                                <w:rFonts w:ascii="Arial" w:hAnsi="Arial" w:cs="Arial"/>
                                <w:sz w:val="16"/>
                                <w:szCs w:val="16"/>
                              </w:rPr>
                              <w:t xml:space="preserve">advance </w:t>
                            </w:r>
                            <w:r w:rsidR="00822B34">
                              <w:rPr>
                                <w:rFonts w:ascii="Arial" w:hAnsi="Arial" w:cs="Arial"/>
                                <w:sz w:val="16"/>
                                <w:szCs w:val="16"/>
                              </w:rPr>
                              <w:t>and</w:t>
                            </w:r>
                            <w:r w:rsidR="00B82075">
                              <w:rPr>
                                <w:rFonts w:ascii="Arial" w:hAnsi="Arial" w:cs="Arial"/>
                                <w:sz w:val="16"/>
                                <w:szCs w:val="16"/>
                              </w:rPr>
                              <w:t xml:space="preserve"> discussed with the parent/carer </w:t>
                            </w:r>
                            <w:r w:rsidR="00822B34">
                              <w:rPr>
                                <w:rFonts w:ascii="Arial" w:hAnsi="Arial" w:cs="Arial"/>
                                <w:sz w:val="16"/>
                                <w:szCs w:val="16"/>
                              </w:rPr>
                              <w:t xml:space="preserve">and escalated to the Public health commissioning team on  </w:t>
                            </w:r>
                            <w:hyperlink r:id="rId24" w:history="1">
                              <w:r w:rsidR="00822B34" w:rsidRPr="00932B1D">
                                <w:rPr>
                                  <w:rStyle w:val="Hyperlink"/>
                                  <w:rFonts w:ascii="Arial" w:hAnsi="Arial" w:cs="Arial"/>
                                  <w:sz w:val="16"/>
                                  <w:szCs w:val="16"/>
                                </w:rPr>
                                <w:t>england.cane.screeningimms@nhs.net</w:t>
                              </w:r>
                            </w:hyperlink>
                          </w:p>
                          <w:p w14:paraId="4771F304" w14:textId="32A5A2DC" w:rsidR="009E37A0" w:rsidRPr="009B62B6" w:rsidRDefault="009E37A0" w:rsidP="009B62B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DC554" id="Rectangle 201" o:spid="_x0000_s1059" style="position:absolute;left:0;text-align:left;margin-left:0;margin-top:17pt;width:448.35pt;height:44.15pt;z-index:251658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" fillcolor="window" strokecolor="#92d050" strokeweight="1pt">
                <v:textbox>
                  <w:txbxContent>
                    <w:p w14:paraId="72FF7684" w14:textId="6A81E037" w:rsidR="00822B34" w:rsidRPr="00932B1D" w:rsidRDefault="009E37A0" w:rsidP="00822B34">
                      <w:pPr>
                        <w:rPr>
                          <w:rFonts w:ascii="Arial" w:hAnsi="Arial" w:cs="Arial"/>
                          <w:sz w:val="16"/>
                          <w:szCs w:val="16"/>
                        </w:rPr>
                      </w:pPr>
                      <w:r w:rsidRPr="009B62B6">
                        <w:rPr>
                          <w:rFonts w:ascii="Arial" w:hAnsi="Arial" w:cs="Arial"/>
                          <w:sz w:val="16"/>
                          <w:szCs w:val="16"/>
                        </w:rPr>
                        <w:t xml:space="preserve">GP practice to generate appointments and use their systems to send reminders of appointment to baby’s parent/carer. If unable to offer vaccinations; suitable alternative should have been arranged by the practice in </w:t>
                      </w:r>
                      <w:r w:rsidR="00822B34" w:rsidRPr="009B62B6">
                        <w:rPr>
                          <w:rFonts w:ascii="Arial" w:hAnsi="Arial" w:cs="Arial"/>
                          <w:sz w:val="16"/>
                          <w:szCs w:val="16"/>
                        </w:rPr>
                        <w:t xml:space="preserve">advance </w:t>
                      </w:r>
                      <w:r w:rsidR="00822B34">
                        <w:rPr>
                          <w:rFonts w:ascii="Arial" w:hAnsi="Arial" w:cs="Arial"/>
                          <w:sz w:val="16"/>
                          <w:szCs w:val="16"/>
                        </w:rPr>
                        <w:t>and</w:t>
                      </w:r>
                      <w:r w:rsidR="00B82075">
                        <w:rPr>
                          <w:rFonts w:ascii="Arial" w:hAnsi="Arial" w:cs="Arial"/>
                          <w:sz w:val="16"/>
                          <w:szCs w:val="16"/>
                        </w:rPr>
                        <w:t xml:space="preserve"> discussed with the parent/carer </w:t>
                      </w:r>
                      <w:r w:rsidR="00822B34">
                        <w:rPr>
                          <w:rFonts w:ascii="Arial" w:hAnsi="Arial" w:cs="Arial"/>
                          <w:sz w:val="16"/>
                          <w:szCs w:val="16"/>
                        </w:rPr>
                        <w:t xml:space="preserve">and escalated to the Public health commissioning team on  </w:t>
                      </w:r>
                      <w:hyperlink r:id="rId25" w:history="1">
                        <w:r w:rsidR="00822B34" w:rsidRPr="00932B1D">
                          <w:rPr>
                            <w:rStyle w:val="Hyperlink"/>
                            <w:rFonts w:ascii="Arial" w:hAnsi="Arial" w:cs="Arial"/>
                            <w:sz w:val="16"/>
                            <w:szCs w:val="16"/>
                          </w:rPr>
                          <w:t>england.cane.screeningimms@nhs.net</w:t>
                        </w:r>
                      </w:hyperlink>
                    </w:p>
                    <w:p w14:paraId="4771F304" w14:textId="32A5A2DC" w:rsidR="009E37A0" w:rsidRPr="009B62B6" w:rsidRDefault="009E37A0" w:rsidP="009B62B6">
                      <w:pPr>
                        <w:rPr>
                          <w:rFonts w:ascii="Arial" w:hAnsi="Arial" w:cs="Arial"/>
                          <w:sz w:val="16"/>
                          <w:szCs w:val="16"/>
                        </w:rPr>
                      </w:pPr>
                    </w:p>
                  </w:txbxContent>
                </v:textbox>
                <w10:wrap anchorx="margin"/>
              </v:rect>
            </w:pict>
          </mc:Fallback>
        </mc:AlternateContent>
      </w:r>
    </w:p>
    <w:p w14:paraId="6540369D" w14:textId="77777777" w:rsidR="009E37A0" w:rsidRPr="009B62B6" w:rsidRDefault="009E37A0" w:rsidP="009E37A0">
      <w:pPr>
        <w:jc w:val="both"/>
        <w:rPr>
          <w:rFonts w:ascii="Arial" w:hAnsi="Arial" w:cs="Arial"/>
          <w:sz w:val="24"/>
          <w:szCs w:val="24"/>
        </w:rPr>
      </w:pPr>
    </w:p>
    <w:p w14:paraId="6B7C1B0B" w14:textId="77777777" w:rsidR="009E37A0" w:rsidRPr="009B62B6" w:rsidRDefault="009E37A0" w:rsidP="009E37A0">
      <w:pPr>
        <w:jc w:val="both"/>
        <w:rPr>
          <w:rFonts w:ascii="Arial" w:hAnsi="Arial" w:cs="Arial"/>
          <w:sz w:val="24"/>
          <w:szCs w:val="24"/>
        </w:rPr>
      </w:pPr>
    </w:p>
    <w:p w14:paraId="1326786C" w14:textId="77777777" w:rsidR="009E37A0" w:rsidRPr="009B62B6" w:rsidRDefault="009B62B6" w:rsidP="009E37A0">
      <w:pPr>
        <w:jc w:val="both"/>
        <w:rPr>
          <w:rFonts w:ascii="Arial" w:hAnsi="Arial" w:cs="Arial"/>
          <w:sz w:val="24"/>
          <w:szCs w:val="24"/>
        </w:rPr>
      </w:pPr>
      <w:r w:rsidRPr="009B62B6">
        <w:rPr>
          <w:rFonts w:ascii="Arial" w:hAnsi="Arial" w:cs="Arial"/>
          <w:noProof/>
          <w:sz w:val="24"/>
          <w:szCs w:val="24"/>
          <w:lang w:eastAsia="en-GB"/>
        </w:rPr>
        <mc:AlternateContent>
          <mc:Choice Requires="wps">
            <w:drawing>
              <wp:anchor distT="0" distB="0" distL="114300" distR="114300" simplePos="0" relativeHeight="251658265" behindDoc="0" locked="0" layoutInCell="1" allowOverlap="1" wp14:anchorId="04D4FF42" wp14:editId="40D9356A">
                <wp:simplePos x="0" y="0"/>
                <wp:positionH relativeFrom="margin">
                  <wp:align>left</wp:align>
                </wp:positionH>
                <wp:positionV relativeFrom="paragraph">
                  <wp:posOffset>3810</wp:posOffset>
                </wp:positionV>
                <wp:extent cx="5693410" cy="448310"/>
                <wp:effectExtent l="0" t="0" r="21590" b="27940"/>
                <wp:wrapNone/>
                <wp:docPr id="203" name="Rectangle 203"/>
                <wp:cNvGraphicFramePr/>
                <a:graphic xmlns:a="http://schemas.openxmlformats.org/drawingml/2006/main">
                  <a:graphicData uri="http://schemas.microsoft.com/office/word/2010/wordprocessingShape">
                    <wps:wsp>
                      <wps:cNvSpPr/>
                      <wps:spPr>
                        <a:xfrm>
                          <a:off x="0" y="0"/>
                          <a:ext cx="5693410" cy="448310"/>
                        </a:xfrm>
                        <a:prstGeom prst="rect">
                          <a:avLst/>
                        </a:prstGeom>
                        <a:solidFill>
                          <a:sysClr val="window" lastClr="FFFFFF"/>
                        </a:solidFill>
                        <a:ln w="12700" cap="flat" cmpd="sng" algn="ctr">
                          <a:solidFill>
                            <a:srgbClr val="92D050"/>
                          </a:solidFill>
                          <a:prstDash val="solid"/>
                        </a:ln>
                        <a:effectLst/>
                      </wps:spPr>
                      <wps:txbx>
                        <w:txbxContent>
                          <w:p w14:paraId="721CD5BD" w14:textId="77777777" w:rsidR="009E37A0" w:rsidRPr="009B62B6" w:rsidRDefault="009E37A0" w:rsidP="009B62B6">
                            <w:pPr>
                              <w:rPr>
                                <w:rFonts w:ascii="Arial" w:hAnsi="Arial" w:cs="Arial"/>
                                <w:sz w:val="16"/>
                                <w:szCs w:val="16"/>
                              </w:rPr>
                            </w:pPr>
                            <w:r w:rsidRPr="009B62B6">
                              <w:rPr>
                                <w:rFonts w:ascii="Arial" w:hAnsi="Arial" w:cs="Arial"/>
                                <w:sz w:val="16"/>
                                <w:szCs w:val="16"/>
                              </w:rPr>
                              <w:t>GP practice to complete paperwork following vaccination (or non-vaccination) and return to CHIS. To use secure email where possible, retaining responsibility to ensure receipt is acknowledged.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4FF42" id="Rectangle 203" o:spid="_x0000_s1060" style="position:absolute;left:0;text-align:left;margin-left:0;margin-top:.3pt;width:448.3pt;height:35.3pt;z-index:2516582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" fillcolor="window" strokecolor="#92d050" strokeweight="1pt">
                <v:textbox>
                  <w:txbxContent>
                    <w:p w14:paraId="721CD5BD" w14:textId="77777777" w:rsidR="009E37A0" w:rsidRPr="009B62B6" w:rsidRDefault="009E37A0" w:rsidP="009B62B6">
                      <w:pPr>
                        <w:rPr>
                          <w:rFonts w:ascii="Arial" w:hAnsi="Arial" w:cs="Arial"/>
                          <w:sz w:val="16"/>
                          <w:szCs w:val="16"/>
                        </w:rPr>
                      </w:pPr>
                      <w:r w:rsidRPr="009B62B6">
                        <w:rPr>
                          <w:rFonts w:ascii="Arial" w:hAnsi="Arial" w:cs="Arial"/>
                          <w:sz w:val="16"/>
                          <w:szCs w:val="16"/>
                        </w:rPr>
                        <w:t>GP practice to complete paperwork following vaccination (or non-vaccination) and return to CHIS. To use secure email where possible, retaining responsibility to ensure receipt is acknowledged.</w:t>
                      </w:r>
                    </w:p>
                  </w:txbxContent>
                </v:textbox>
                <w10:wrap anchorx="margin"/>
              </v:rect>
            </w:pict>
          </mc:Fallback>
        </mc:AlternateContent>
      </w:r>
    </w:p>
    <w:p w14:paraId="45E691CA" w14:textId="77777777" w:rsidR="009E37A0" w:rsidRPr="009B62B6" w:rsidRDefault="009E37A0" w:rsidP="009E37A0">
      <w:pPr>
        <w:jc w:val="both"/>
        <w:rPr>
          <w:rFonts w:ascii="Arial" w:hAnsi="Arial" w:cs="Arial"/>
          <w:sz w:val="24"/>
          <w:szCs w:val="24"/>
        </w:rPr>
      </w:pPr>
    </w:p>
    <w:p w14:paraId="3973C1F5" w14:textId="77777777" w:rsidR="009E37A0" w:rsidRPr="009B62B6" w:rsidRDefault="009B62B6" w:rsidP="009E37A0">
      <w:pPr>
        <w:jc w:val="both"/>
        <w:rPr>
          <w:rFonts w:ascii="Arial" w:hAnsi="Arial" w:cs="Arial"/>
          <w:sz w:val="24"/>
          <w:szCs w:val="24"/>
        </w:rPr>
      </w:pPr>
      <w:r w:rsidRPr="005832D2">
        <w:rPr>
          <w:rFonts w:ascii="Arial" w:hAnsi="Arial" w:cs="Arial"/>
          <w:noProof/>
          <w:sz w:val="24"/>
          <w:szCs w:val="24"/>
          <w:lang w:eastAsia="en-GB"/>
        </w:rPr>
        <mc:AlternateContent>
          <mc:Choice Requires="wps">
            <w:drawing>
              <wp:anchor distT="0" distB="0" distL="114300" distR="114300" simplePos="0" relativeHeight="251658266" behindDoc="0" locked="0" layoutInCell="1" allowOverlap="1" wp14:anchorId="18171302" wp14:editId="22189F78">
                <wp:simplePos x="0" y="0"/>
                <wp:positionH relativeFrom="margin">
                  <wp:align>left</wp:align>
                </wp:positionH>
                <wp:positionV relativeFrom="paragraph">
                  <wp:posOffset>3455</wp:posOffset>
                </wp:positionV>
                <wp:extent cx="5665914" cy="785375"/>
                <wp:effectExtent l="0" t="0" r="11430" b="15240"/>
                <wp:wrapNone/>
                <wp:docPr id="204" name="Rectangle 204"/>
                <wp:cNvGraphicFramePr/>
                <a:graphic xmlns:a="http://schemas.openxmlformats.org/drawingml/2006/main">
                  <a:graphicData uri="http://schemas.microsoft.com/office/word/2010/wordprocessingShape">
                    <wps:wsp>
                      <wps:cNvSpPr/>
                      <wps:spPr>
                        <a:xfrm>
                          <a:off x="0" y="0"/>
                          <a:ext cx="5665914" cy="785375"/>
                        </a:xfrm>
                        <a:prstGeom prst="rect">
                          <a:avLst/>
                        </a:prstGeom>
                        <a:solidFill>
                          <a:sysClr val="window" lastClr="FFFFFF"/>
                        </a:solidFill>
                        <a:ln w="12700" cap="flat" cmpd="sng" algn="ctr">
                          <a:solidFill>
                            <a:srgbClr val="92D050"/>
                          </a:solidFill>
                          <a:prstDash val="solid"/>
                        </a:ln>
                        <a:effectLst/>
                      </wps:spPr>
                      <wps:txbx>
                        <w:txbxContent>
                          <w:p w14:paraId="6424E65D" w14:textId="7B32EBC2" w:rsidR="009E37A0" w:rsidRPr="009B62B6" w:rsidRDefault="009E37A0" w:rsidP="009B62B6">
                            <w:pPr>
                              <w:rPr>
                                <w:rFonts w:ascii="Arial" w:hAnsi="Arial" w:cs="Arial"/>
                                <w:sz w:val="16"/>
                                <w:szCs w:val="16"/>
                              </w:rPr>
                            </w:pPr>
                            <w:r w:rsidRPr="009B62B6">
                              <w:rPr>
                                <w:rFonts w:ascii="Arial" w:hAnsi="Arial" w:cs="Arial"/>
                                <w:sz w:val="16"/>
                                <w:szCs w:val="16"/>
                              </w:rPr>
                              <w:t>GP practice to ensure a DBS test kit is available for the 12 months appointment and that DBS testing is offered  prior to the vaccine being given in line with</w:t>
                            </w:r>
                            <w:r w:rsidR="009B62B6" w:rsidRPr="009B62B6">
                              <w:rPr>
                                <w:rFonts w:ascii="Arial" w:hAnsi="Arial" w:cs="Arial"/>
                                <w:sz w:val="16"/>
                                <w:szCs w:val="16"/>
                              </w:rPr>
                              <w:t xml:space="preserve"> </w:t>
                            </w:r>
                            <w:r w:rsidR="009B62B6">
                              <w:rPr>
                                <w:rFonts w:ascii="Arial" w:hAnsi="Arial" w:cs="Arial"/>
                                <w:sz w:val="16"/>
                                <w:szCs w:val="16"/>
                              </w:rPr>
                              <w:t xml:space="preserve"> the </w:t>
                            </w:r>
                            <w:r w:rsidR="009B62B6" w:rsidRPr="00932B1D">
                              <w:rPr>
                                <w:rFonts w:ascii="Arial" w:hAnsi="Arial" w:cs="Arial"/>
                                <w:sz w:val="16"/>
                                <w:szCs w:val="16"/>
                              </w:rPr>
                              <w:t xml:space="preserve">national hepatitis B antenatal screening and selective neonatal immunization pathway guidance 2021 </w:t>
                            </w:r>
                            <w:r w:rsidR="0041220E">
                              <w:rPr>
                                <w:rFonts w:ascii="Arial" w:hAnsi="Arial" w:cs="Arial"/>
                                <w:sz w:val="16"/>
                                <w:szCs w:val="16"/>
                              </w:rPr>
                              <w:t xml:space="preserve">, </w:t>
                            </w:r>
                            <w:r w:rsidRPr="009B62B6">
                              <w:rPr>
                                <w:rFonts w:ascii="Arial" w:hAnsi="Arial" w:cs="Arial"/>
                                <w:sz w:val="16"/>
                                <w:szCs w:val="16"/>
                              </w:rPr>
                              <w:t>if the Practice is unable to offer this</w:t>
                            </w:r>
                            <w:r w:rsidR="005832D2">
                              <w:rPr>
                                <w:rFonts w:ascii="Arial" w:hAnsi="Arial" w:cs="Arial"/>
                                <w:sz w:val="16"/>
                                <w:szCs w:val="16"/>
                              </w:rPr>
                              <w:t xml:space="preserve"> , </w:t>
                            </w:r>
                            <w:r w:rsidRPr="009B62B6">
                              <w:rPr>
                                <w:rFonts w:ascii="Arial" w:hAnsi="Arial" w:cs="Arial"/>
                                <w:sz w:val="16"/>
                                <w:szCs w:val="16"/>
                              </w:rPr>
                              <w:t xml:space="preserve"> suitable alternative provision should have been arranged by the practice in advance</w:t>
                            </w:r>
                            <w:r w:rsidR="00AC40F5" w:rsidRPr="009B62B6">
                              <w:rPr>
                                <w:rFonts w:ascii="Arial" w:hAnsi="Arial" w:cs="Arial"/>
                                <w:sz w:val="16"/>
                                <w:szCs w:val="16"/>
                              </w:rPr>
                              <w:t xml:space="preserve"> </w:t>
                            </w:r>
                            <w:r w:rsidR="00AC40F5">
                              <w:rPr>
                                <w:rFonts w:ascii="Arial" w:hAnsi="Arial" w:cs="Arial"/>
                                <w:sz w:val="16"/>
                                <w:szCs w:val="16"/>
                              </w:rPr>
                              <w:t xml:space="preserve">and discussed with the parent/carer and escalated to the Public health commissioning team on  </w:t>
                            </w:r>
                            <w:bookmarkStart w:id="7" w:name="_Hlk65574563"/>
                            <w:r w:rsidR="00AC40F5" w:rsidRPr="00932B1D">
                              <w:rPr>
                                <w:rFonts w:ascii="Arial" w:hAnsi="Arial" w:cs="Arial"/>
                                <w:sz w:val="16"/>
                                <w:szCs w:val="16"/>
                              </w:rPr>
                              <w:fldChar w:fldCharType="begin"/>
                            </w:r>
                            <w:r w:rsidR="00AC40F5" w:rsidRPr="00932B1D">
                              <w:rPr>
                                <w:rFonts w:ascii="Arial" w:hAnsi="Arial" w:cs="Arial"/>
                                <w:sz w:val="16"/>
                                <w:szCs w:val="16"/>
                              </w:rPr>
                              <w:instrText xml:space="preserve"> HYPERLINK "mailto:england.cane.screeningimms@nhs.net" </w:instrText>
                            </w:r>
                            <w:r w:rsidR="00AC40F5" w:rsidRPr="00932B1D">
                              <w:rPr>
                                <w:rFonts w:ascii="Arial" w:hAnsi="Arial" w:cs="Arial"/>
                                <w:sz w:val="16"/>
                                <w:szCs w:val="16"/>
                              </w:rPr>
                              <w:fldChar w:fldCharType="separate"/>
                            </w:r>
                            <w:r w:rsidR="00AC40F5" w:rsidRPr="00932B1D">
                              <w:rPr>
                                <w:rStyle w:val="Hyperlink"/>
                                <w:rFonts w:ascii="Arial" w:hAnsi="Arial" w:cs="Arial"/>
                                <w:sz w:val="16"/>
                                <w:szCs w:val="16"/>
                              </w:rPr>
                              <w:t>england.cane.screeningimms@nhs.net</w:t>
                            </w:r>
                            <w:r w:rsidR="00AC40F5" w:rsidRPr="00932B1D">
                              <w:rPr>
                                <w:rFonts w:ascii="Arial" w:hAnsi="Arial" w:cs="Arial"/>
                                <w:sz w:val="16"/>
                                <w:szCs w:val="16"/>
                              </w:rPr>
                              <w:fldChar w:fldCharType="end"/>
                            </w:r>
                            <w:r w:rsidR="00AC40F5" w:rsidRPr="009B62B6">
                              <w:rPr>
                                <w:rFonts w:ascii="Arial" w:hAnsi="Arial" w:cs="Arial"/>
                                <w:sz w:val="16"/>
                                <w:szCs w:val="16"/>
                              </w:rPr>
                              <w:t xml:space="preserve"> </w:t>
                            </w:r>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71302" id="Rectangle 204" o:spid="_x0000_s1061" style="position:absolute;left:0;text-align:left;margin-left:0;margin-top:.25pt;width:446.15pt;height:61.85pt;z-index:25165826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" fillcolor="window" strokecolor="#92d050" strokeweight="1pt">
                <v:textbox>
                  <w:txbxContent>
                    <w:p w14:paraId="6424E65D" w14:textId="7B32EBC2" w:rsidR="009E37A0" w:rsidRPr="009B62B6" w:rsidRDefault="009E37A0" w:rsidP="009B62B6">
                      <w:pPr>
                        <w:rPr>
                          <w:rFonts w:ascii="Arial" w:hAnsi="Arial" w:cs="Arial"/>
                          <w:sz w:val="16"/>
                          <w:szCs w:val="16"/>
                        </w:rPr>
                      </w:pPr>
                      <w:r w:rsidRPr="009B62B6">
                        <w:rPr>
                          <w:rFonts w:ascii="Arial" w:hAnsi="Arial" w:cs="Arial"/>
                          <w:sz w:val="16"/>
                          <w:szCs w:val="16"/>
                        </w:rPr>
                        <w:t>GP practice to ensure a DBS test kit is available for the 12 months appointment and that DBS testing is offered  prior to the vaccine being given in line with</w:t>
                      </w:r>
                      <w:r w:rsidR="009B62B6" w:rsidRPr="009B62B6">
                        <w:rPr>
                          <w:rFonts w:ascii="Arial" w:hAnsi="Arial" w:cs="Arial"/>
                          <w:sz w:val="16"/>
                          <w:szCs w:val="16"/>
                        </w:rPr>
                        <w:t xml:space="preserve"> </w:t>
                      </w:r>
                      <w:r w:rsidR="009B62B6">
                        <w:rPr>
                          <w:rFonts w:ascii="Arial" w:hAnsi="Arial" w:cs="Arial"/>
                          <w:sz w:val="16"/>
                          <w:szCs w:val="16"/>
                        </w:rPr>
                        <w:t xml:space="preserve"> the </w:t>
                      </w:r>
                      <w:r w:rsidR="009B62B6" w:rsidRPr="00932B1D">
                        <w:rPr>
                          <w:rFonts w:ascii="Arial" w:hAnsi="Arial" w:cs="Arial"/>
                          <w:sz w:val="16"/>
                          <w:szCs w:val="16"/>
                        </w:rPr>
                        <w:t xml:space="preserve">national hepatitis B antenatal screening and selective neonatal immunization pathway guidance 2021 </w:t>
                      </w:r>
                      <w:r w:rsidR="0041220E">
                        <w:rPr>
                          <w:rFonts w:ascii="Arial" w:hAnsi="Arial" w:cs="Arial"/>
                          <w:sz w:val="16"/>
                          <w:szCs w:val="16"/>
                        </w:rPr>
                        <w:t xml:space="preserve">, </w:t>
                      </w:r>
                      <w:r w:rsidRPr="009B62B6">
                        <w:rPr>
                          <w:rFonts w:ascii="Arial" w:hAnsi="Arial" w:cs="Arial"/>
                          <w:sz w:val="16"/>
                          <w:szCs w:val="16"/>
                        </w:rPr>
                        <w:t>if the Practice is unable to offer this</w:t>
                      </w:r>
                      <w:r w:rsidR="005832D2">
                        <w:rPr>
                          <w:rFonts w:ascii="Arial" w:hAnsi="Arial" w:cs="Arial"/>
                          <w:sz w:val="16"/>
                          <w:szCs w:val="16"/>
                        </w:rPr>
                        <w:t xml:space="preserve"> , </w:t>
                      </w:r>
                      <w:r w:rsidRPr="009B62B6">
                        <w:rPr>
                          <w:rFonts w:ascii="Arial" w:hAnsi="Arial" w:cs="Arial"/>
                          <w:sz w:val="16"/>
                          <w:szCs w:val="16"/>
                        </w:rPr>
                        <w:t xml:space="preserve"> suitable alternative provision should have been arranged by the practice in advance</w:t>
                      </w:r>
                      <w:r w:rsidR="00AC40F5" w:rsidRPr="009B62B6">
                        <w:rPr>
                          <w:rFonts w:ascii="Arial" w:hAnsi="Arial" w:cs="Arial"/>
                          <w:sz w:val="16"/>
                          <w:szCs w:val="16"/>
                        </w:rPr>
                        <w:t xml:space="preserve"> </w:t>
                      </w:r>
                      <w:r w:rsidR="00AC40F5">
                        <w:rPr>
                          <w:rFonts w:ascii="Arial" w:hAnsi="Arial" w:cs="Arial"/>
                          <w:sz w:val="16"/>
                          <w:szCs w:val="16"/>
                        </w:rPr>
                        <w:t xml:space="preserve">and discussed with the parent/carer and escalated to the Public health commissioning team on  </w:t>
                      </w:r>
                      <w:bookmarkStart w:id="8" w:name="_Hlk65574563"/>
                      <w:r w:rsidR="00AC40F5" w:rsidRPr="00932B1D">
                        <w:rPr>
                          <w:rFonts w:ascii="Arial" w:hAnsi="Arial" w:cs="Arial"/>
                          <w:sz w:val="16"/>
                          <w:szCs w:val="16"/>
                        </w:rPr>
                        <w:fldChar w:fldCharType="begin"/>
                      </w:r>
                      <w:r w:rsidR="00AC40F5" w:rsidRPr="00932B1D">
                        <w:rPr>
                          <w:rFonts w:ascii="Arial" w:hAnsi="Arial" w:cs="Arial"/>
                          <w:sz w:val="16"/>
                          <w:szCs w:val="16"/>
                        </w:rPr>
                        <w:instrText xml:space="preserve"> HYPERLINK "mailto:england.cane.screeningimms@nhs.net" </w:instrText>
                      </w:r>
                      <w:r w:rsidR="00AC40F5" w:rsidRPr="00932B1D">
                        <w:rPr>
                          <w:rFonts w:ascii="Arial" w:hAnsi="Arial" w:cs="Arial"/>
                          <w:sz w:val="16"/>
                          <w:szCs w:val="16"/>
                        </w:rPr>
                        <w:fldChar w:fldCharType="separate"/>
                      </w:r>
                      <w:r w:rsidR="00AC40F5" w:rsidRPr="00932B1D">
                        <w:rPr>
                          <w:rStyle w:val="Hyperlink"/>
                          <w:rFonts w:ascii="Arial" w:hAnsi="Arial" w:cs="Arial"/>
                          <w:sz w:val="16"/>
                          <w:szCs w:val="16"/>
                        </w:rPr>
                        <w:t>england.cane.screeningimms@nhs.net</w:t>
                      </w:r>
                      <w:r w:rsidR="00AC40F5" w:rsidRPr="00932B1D">
                        <w:rPr>
                          <w:rFonts w:ascii="Arial" w:hAnsi="Arial" w:cs="Arial"/>
                          <w:sz w:val="16"/>
                          <w:szCs w:val="16"/>
                        </w:rPr>
                        <w:fldChar w:fldCharType="end"/>
                      </w:r>
                      <w:r w:rsidR="00AC40F5" w:rsidRPr="009B62B6">
                        <w:rPr>
                          <w:rFonts w:ascii="Arial" w:hAnsi="Arial" w:cs="Arial"/>
                          <w:sz w:val="16"/>
                          <w:szCs w:val="16"/>
                        </w:rPr>
                        <w:t xml:space="preserve"> </w:t>
                      </w:r>
                      <w:bookmarkEnd w:id="8"/>
                    </w:p>
                  </w:txbxContent>
                </v:textbox>
                <w10:wrap anchorx="margin"/>
              </v:rect>
            </w:pict>
          </mc:Fallback>
        </mc:AlternateContent>
      </w:r>
    </w:p>
    <w:p w14:paraId="28E4AA19" w14:textId="77777777" w:rsidR="009E37A0" w:rsidRPr="009B62B6" w:rsidRDefault="009E37A0" w:rsidP="009E37A0">
      <w:pPr>
        <w:jc w:val="both"/>
        <w:rPr>
          <w:rFonts w:ascii="Arial" w:hAnsi="Arial" w:cs="Arial"/>
          <w:sz w:val="24"/>
          <w:szCs w:val="24"/>
        </w:rPr>
      </w:pPr>
    </w:p>
    <w:p w14:paraId="675E4F9B" w14:textId="77777777" w:rsidR="009E37A0" w:rsidRPr="009B62B6" w:rsidRDefault="005832D2" w:rsidP="009E37A0">
      <w:pPr>
        <w:jc w:val="both"/>
        <w:rPr>
          <w:rFonts w:ascii="Arial" w:hAnsi="Arial" w:cs="Arial"/>
          <w:sz w:val="24"/>
          <w:szCs w:val="24"/>
        </w:rPr>
      </w:pPr>
      <w:r w:rsidRPr="005832D2">
        <w:rPr>
          <w:rFonts w:ascii="Arial" w:hAnsi="Arial" w:cs="Arial"/>
          <w:noProof/>
          <w:sz w:val="24"/>
          <w:szCs w:val="24"/>
          <w:lang w:eastAsia="en-GB"/>
        </w:rPr>
        <mc:AlternateContent>
          <mc:Choice Requires="wps">
            <w:drawing>
              <wp:anchor distT="0" distB="0" distL="114300" distR="114300" simplePos="0" relativeHeight="251658267" behindDoc="0" locked="0" layoutInCell="1" allowOverlap="1" wp14:anchorId="7CA20B2E" wp14:editId="4340B60A">
                <wp:simplePos x="0" y="0"/>
                <wp:positionH relativeFrom="margin">
                  <wp:posOffset>-28049</wp:posOffset>
                </wp:positionH>
                <wp:positionV relativeFrom="paragraph">
                  <wp:posOffset>251433</wp:posOffset>
                </wp:positionV>
                <wp:extent cx="5693519" cy="527323"/>
                <wp:effectExtent l="0" t="0" r="21590" b="25400"/>
                <wp:wrapNone/>
                <wp:docPr id="205" name="Rectangle 205"/>
                <wp:cNvGraphicFramePr/>
                <a:graphic xmlns:a="http://schemas.openxmlformats.org/drawingml/2006/main">
                  <a:graphicData uri="http://schemas.microsoft.com/office/word/2010/wordprocessingShape">
                    <wps:wsp>
                      <wps:cNvSpPr/>
                      <wps:spPr>
                        <a:xfrm>
                          <a:off x="0" y="0"/>
                          <a:ext cx="5693519" cy="527323"/>
                        </a:xfrm>
                        <a:prstGeom prst="rect">
                          <a:avLst/>
                        </a:prstGeom>
                        <a:solidFill>
                          <a:sysClr val="window" lastClr="FFFFFF"/>
                        </a:solidFill>
                        <a:ln w="12700" cap="flat" cmpd="sng" algn="ctr">
                          <a:solidFill>
                            <a:srgbClr val="92D050"/>
                          </a:solidFill>
                          <a:prstDash val="solid"/>
                        </a:ln>
                        <a:effectLst/>
                      </wps:spPr>
                      <wps:txbx>
                        <w:txbxContent>
                          <w:p w14:paraId="69482698" w14:textId="443E28B0" w:rsidR="009E37A0" w:rsidRPr="00AC40F5" w:rsidRDefault="005832D2" w:rsidP="005832D2">
                            <w:pPr>
                              <w:rPr>
                                <w:rFonts w:ascii="Arial" w:hAnsi="Arial" w:cs="Arial"/>
                                <w:sz w:val="16"/>
                                <w:szCs w:val="16"/>
                              </w:rPr>
                            </w:pPr>
                            <w:r w:rsidRPr="00AC40F5">
                              <w:rPr>
                                <w:rFonts w:ascii="Arial" w:hAnsi="Arial" w:cs="Arial"/>
                                <w:sz w:val="16"/>
                                <w:szCs w:val="16"/>
                              </w:rPr>
                              <w:t>GP practice to ensure m</w:t>
                            </w:r>
                            <w:r w:rsidR="00EF2711" w:rsidRPr="00AC40F5">
                              <w:rPr>
                                <w:rFonts w:ascii="Arial" w:hAnsi="Arial" w:cs="Arial"/>
                                <w:sz w:val="16"/>
                                <w:szCs w:val="16"/>
                              </w:rPr>
                              <w:t>anagement</w:t>
                            </w:r>
                            <w:r w:rsidR="009E37A0" w:rsidRPr="00AC40F5">
                              <w:rPr>
                                <w:rFonts w:ascii="Arial" w:hAnsi="Arial" w:cs="Arial"/>
                                <w:sz w:val="16"/>
                                <w:szCs w:val="16"/>
                              </w:rPr>
                              <w:t xml:space="preserve"> of the </w:t>
                            </w:r>
                            <w:r w:rsidRPr="00AC40F5">
                              <w:rPr>
                                <w:rFonts w:ascii="Arial" w:hAnsi="Arial" w:cs="Arial"/>
                                <w:sz w:val="16"/>
                                <w:szCs w:val="16"/>
                              </w:rPr>
                              <w:t>12-month</w:t>
                            </w:r>
                            <w:r w:rsidR="009E37A0" w:rsidRPr="00AC40F5">
                              <w:rPr>
                                <w:rFonts w:ascii="Arial" w:hAnsi="Arial" w:cs="Arial"/>
                                <w:sz w:val="16"/>
                                <w:szCs w:val="16"/>
                              </w:rPr>
                              <w:t xml:space="preserve"> H</w:t>
                            </w:r>
                            <w:r w:rsidR="00C60C3C">
                              <w:rPr>
                                <w:rFonts w:ascii="Arial" w:hAnsi="Arial" w:cs="Arial"/>
                                <w:sz w:val="16"/>
                                <w:szCs w:val="16"/>
                              </w:rPr>
                              <w:t xml:space="preserve">epatitis </w:t>
                            </w:r>
                            <w:r w:rsidR="009E37A0" w:rsidRPr="00AC40F5">
                              <w:rPr>
                                <w:rFonts w:ascii="Arial" w:hAnsi="Arial" w:cs="Arial"/>
                                <w:sz w:val="16"/>
                                <w:szCs w:val="16"/>
                              </w:rPr>
                              <w:t>B</w:t>
                            </w:r>
                            <w:r w:rsidR="00C60C3C">
                              <w:rPr>
                                <w:rFonts w:ascii="Arial" w:hAnsi="Arial" w:cs="Arial"/>
                                <w:sz w:val="16"/>
                                <w:szCs w:val="16"/>
                              </w:rPr>
                              <w:t xml:space="preserve"> </w:t>
                            </w:r>
                            <w:r w:rsidR="009E37A0" w:rsidRPr="00AC40F5">
                              <w:rPr>
                                <w:rFonts w:ascii="Arial" w:hAnsi="Arial" w:cs="Arial"/>
                                <w:sz w:val="16"/>
                                <w:szCs w:val="16"/>
                              </w:rPr>
                              <w:t>V</w:t>
                            </w:r>
                            <w:r w:rsidR="00C60C3C">
                              <w:rPr>
                                <w:rFonts w:ascii="Arial" w:hAnsi="Arial" w:cs="Arial"/>
                                <w:sz w:val="16"/>
                                <w:szCs w:val="16"/>
                              </w:rPr>
                              <w:t>irus</w:t>
                            </w:r>
                            <w:r w:rsidR="009E37A0" w:rsidRPr="00AC40F5">
                              <w:rPr>
                                <w:rFonts w:ascii="Arial" w:hAnsi="Arial" w:cs="Arial"/>
                                <w:sz w:val="16"/>
                                <w:szCs w:val="16"/>
                              </w:rPr>
                              <w:t xml:space="preserve"> test result </w:t>
                            </w:r>
                            <w:r w:rsidRPr="00AC40F5">
                              <w:rPr>
                                <w:rFonts w:ascii="Arial" w:hAnsi="Arial" w:cs="Arial"/>
                                <w:sz w:val="16"/>
                                <w:szCs w:val="16"/>
                              </w:rPr>
                              <w:t xml:space="preserve">is </w:t>
                            </w:r>
                            <w:r w:rsidR="009E37A0" w:rsidRPr="00AC40F5">
                              <w:rPr>
                                <w:rFonts w:ascii="Arial" w:hAnsi="Arial" w:cs="Arial"/>
                                <w:sz w:val="16"/>
                                <w:szCs w:val="16"/>
                              </w:rPr>
                              <w:t xml:space="preserve">in line with </w:t>
                            </w:r>
                            <w:r w:rsidRPr="00AC40F5">
                              <w:rPr>
                                <w:rFonts w:ascii="Arial" w:hAnsi="Arial" w:cs="Arial"/>
                                <w:sz w:val="16"/>
                                <w:szCs w:val="16"/>
                              </w:rPr>
                              <w:t xml:space="preserve">the national hepatitis B antenatal screening and selective neonatal immunization pathway guidance 2021 </w:t>
                            </w:r>
                            <w:r w:rsidR="009E37A0" w:rsidRPr="00AC40F5">
                              <w:rPr>
                                <w:rFonts w:ascii="Arial" w:hAnsi="Arial" w:cs="Arial"/>
                                <w:sz w:val="16"/>
                                <w:szCs w:val="16"/>
                              </w:rPr>
                              <w:t xml:space="preserve">including escalation to </w:t>
                            </w:r>
                            <w:r w:rsidR="00C60C3C">
                              <w:rPr>
                                <w:rFonts w:ascii="Arial" w:hAnsi="Arial" w:cs="Arial"/>
                                <w:sz w:val="16"/>
                                <w:szCs w:val="16"/>
                              </w:rPr>
                              <w:t xml:space="preserve">the screening and immunisation </w:t>
                            </w:r>
                            <w:r w:rsidR="00532B6F">
                              <w:rPr>
                                <w:rFonts w:ascii="Arial" w:hAnsi="Arial" w:cs="Arial"/>
                                <w:sz w:val="16"/>
                                <w:szCs w:val="16"/>
                              </w:rPr>
                              <w:t xml:space="preserve">team on </w:t>
                            </w:r>
                            <w:bookmarkStart w:id="9" w:name="_Hlk65574718"/>
                            <w:r w:rsidR="00532B6F" w:rsidRPr="00932B1D">
                              <w:rPr>
                                <w:rFonts w:ascii="Arial" w:hAnsi="Arial" w:cs="Arial"/>
                                <w:sz w:val="16"/>
                                <w:szCs w:val="16"/>
                              </w:rPr>
                              <w:fldChar w:fldCharType="begin"/>
                            </w:r>
                            <w:r w:rsidR="00532B6F" w:rsidRPr="00932B1D">
                              <w:rPr>
                                <w:rFonts w:ascii="Arial" w:hAnsi="Arial" w:cs="Arial"/>
                                <w:sz w:val="16"/>
                                <w:szCs w:val="16"/>
                              </w:rPr>
                              <w:instrText xml:space="preserve"> HYPERLINK "mailto:england.cane.screeningimms@nhs.net" </w:instrText>
                            </w:r>
                            <w:r w:rsidR="00532B6F" w:rsidRPr="00932B1D">
                              <w:rPr>
                                <w:rFonts w:ascii="Arial" w:hAnsi="Arial" w:cs="Arial"/>
                                <w:sz w:val="16"/>
                                <w:szCs w:val="16"/>
                              </w:rPr>
                              <w:fldChar w:fldCharType="separate"/>
                            </w:r>
                            <w:r w:rsidR="00532B6F" w:rsidRPr="00932B1D">
                              <w:rPr>
                                <w:rStyle w:val="Hyperlink"/>
                                <w:rFonts w:ascii="Arial" w:hAnsi="Arial" w:cs="Arial"/>
                                <w:sz w:val="16"/>
                                <w:szCs w:val="16"/>
                              </w:rPr>
                              <w:t>england.cane.screeningimms@nhs.net</w:t>
                            </w:r>
                            <w:r w:rsidR="00532B6F" w:rsidRPr="00932B1D">
                              <w:rPr>
                                <w:rFonts w:ascii="Arial" w:hAnsi="Arial" w:cs="Arial"/>
                                <w:sz w:val="16"/>
                                <w:szCs w:val="16"/>
                              </w:rPr>
                              <w:fldChar w:fldCharType="end"/>
                            </w:r>
                            <w:r w:rsidR="00532B6F" w:rsidRPr="009B62B6">
                              <w:rPr>
                                <w:rFonts w:ascii="Arial" w:hAnsi="Arial" w:cs="Arial"/>
                                <w:sz w:val="16"/>
                                <w:szCs w:val="16"/>
                              </w:rPr>
                              <w:t xml:space="preserve"> </w:t>
                            </w:r>
                            <w:bookmarkEnd w:id="9"/>
                            <w:r w:rsidR="00532B6F">
                              <w:rPr>
                                <w:rFonts w:ascii="Arial" w:hAnsi="Arial" w:cs="Arial"/>
                                <w:sz w:val="16"/>
                                <w:szCs w:val="16"/>
                              </w:rPr>
                              <w:t xml:space="preserve">and the Health </w:t>
                            </w:r>
                            <w:r w:rsidR="009E37A0" w:rsidRPr="00AC40F5">
                              <w:rPr>
                                <w:rFonts w:ascii="Arial" w:hAnsi="Arial" w:cs="Arial"/>
                                <w:sz w:val="16"/>
                                <w:szCs w:val="16"/>
                              </w:rPr>
                              <w:t>P</w:t>
                            </w:r>
                            <w:r w:rsidR="009D3013">
                              <w:rPr>
                                <w:rFonts w:ascii="Arial" w:hAnsi="Arial" w:cs="Arial"/>
                                <w:sz w:val="16"/>
                                <w:szCs w:val="16"/>
                              </w:rPr>
                              <w:t xml:space="preserve">rotection </w:t>
                            </w:r>
                            <w:r w:rsidR="009E37A0" w:rsidRPr="00AC40F5">
                              <w:rPr>
                                <w:rFonts w:ascii="Arial" w:hAnsi="Arial" w:cs="Arial"/>
                                <w:sz w:val="16"/>
                                <w:szCs w:val="16"/>
                              </w:rPr>
                              <w:t>T</w:t>
                            </w:r>
                            <w:r w:rsidR="009D3013">
                              <w:rPr>
                                <w:rFonts w:ascii="Arial" w:hAnsi="Arial" w:cs="Arial"/>
                                <w:sz w:val="16"/>
                                <w:szCs w:val="16"/>
                              </w:rPr>
                              <w:t>eam</w:t>
                            </w:r>
                            <w:r w:rsidR="009E37A0" w:rsidRPr="00AC40F5">
                              <w:rPr>
                                <w:rFonts w:ascii="Arial" w:hAnsi="Arial" w:cs="Arial"/>
                                <w:sz w:val="16"/>
                                <w:szCs w:val="16"/>
                              </w:rPr>
                              <w:t xml:space="preserve"> as an incident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20B2E" id="Rectangle 205" o:spid="_x0000_s1062" style="position:absolute;left:0;text-align:left;margin-left:-2.2pt;margin-top:19.8pt;width:448.3pt;height:41.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" fillcolor="window" strokecolor="#92d050" strokeweight="1pt">
                <v:textbox>
                  <w:txbxContent>
                    <w:p w14:paraId="69482698" w14:textId="443E28B0" w:rsidR="009E37A0" w:rsidRPr="00AC40F5" w:rsidRDefault="005832D2" w:rsidP="005832D2">
                      <w:pPr>
                        <w:rPr>
                          <w:rFonts w:ascii="Arial" w:hAnsi="Arial" w:cs="Arial"/>
                          <w:sz w:val="16"/>
                          <w:szCs w:val="16"/>
                        </w:rPr>
                      </w:pPr>
                      <w:r w:rsidRPr="00AC40F5">
                        <w:rPr>
                          <w:rFonts w:ascii="Arial" w:hAnsi="Arial" w:cs="Arial"/>
                          <w:sz w:val="16"/>
                          <w:szCs w:val="16"/>
                        </w:rPr>
                        <w:t>GP practice to ensure m</w:t>
                      </w:r>
                      <w:r w:rsidR="00EF2711" w:rsidRPr="00AC40F5">
                        <w:rPr>
                          <w:rFonts w:ascii="Arial" w:hAnsi="Arial" w:cs="Arial"/>
                          <w:sz w:val="16"/>
                          <w:szCs w:val="16"/>
                        </w:rPr>
                        <w:t>anagement</w:t>
                      </w:r>
                      <w:r w:rsidR="009E37A0" w:rsidRPr="00AC40F5">
                        <w:rPr>
                          <w:rFonts w:ascii="Arial" w:hAnsi="Arial" w:cs="Arial"/>
                          <w:sz w:val="16"/>
                          <w:szCs w:val="16"/>
                        </w:rPr>
                        <w:t xml:space="preserve"> of the </w:t>
                      </w:r>
                      <w:r w:rsidRPr="00AC40F5">
                        <w:rPr>
                          <w:rFonts w:ascii="Arial" w:hAnsi="Arial" w:cs="Arial"/>
                          <w:sz w:val="16"/>
                          <w:szCs w:val="16"/>
                        </w:rPr>
                        <w:t>12-month</w:t>
                      </w:r>
                      <w:r w:rsidR="009E37A0" w:rsidRPr="00AC40F5">
                        <w:rPr>
                          <w:rFonts w:ascii="Arial" w:hAnsi="Arial" w:cs="Arial"/>
                          <w:sz w:val="16"/>
                          <w:szCs w:val="16"/>
                        </w:rPr>
                        <w:t xml:space="preserve"> H</w:t>
                      </w:r>
                      <w:r w:rsidR="00C60C3C">
                        <w:rPr>
                          <w:rFonts w:ascii="Arial" w:hAnsi="Arial" w:cs="Arial"/>
                          <w:sz w:val="16"/>
                          <w:szCs w:val="16"/>
                        </w:rPr>
                        <w:t xml:space="preserve">epatitis </w:t>
                      </w:r>
                      <w:r w:rsidR="009E37A0" w:rsidRPr="00AC40F5">
                        <w:rPr>
                          <w:rFonts w:ascii="Arial" w:hAnsi="Arial" w:cs="Arial"/>
                          <w:sz w:val="16"/>
                          <w:szCs w:val="16"/>
                        </w:rPr>
                        <w:t>B</w:t>
                      </w:r>
                      <w:r w:rsidR="00C60C3C">
                        <w:rPr>
                          <w:rFonts w:ascii="Arial" w:hAnsi="Arial" w:cs="Arial"/>
                          <w:sz w:val="16"/>
                          <w:szCs w:val="16"/>
                        </w:rPr>
                        <w:t xml:space="preserve"> </w:t>
                      </w:r>
                      <w:r w:rsidR="009E37A0" w:rsidRPr="00AC40F5">
                        <w:rPr>
                          <w:rFonts w:ascii="Arial" w:hAnsi="Arial" w:cs="Arial"/>
                          <w:sz w:val="16"/>
                          <w:szCs w:val="16"/>
                        </w:rPr>
                        <w:t>V</w:t>
                      </w:r>
                      <w:r w:rsidR="00C60C3C">
                        <w:rPr>
                          <w:rFonts w:ascii="Arial" w:hAnsi="Arial" w:cs="Arial"/>
                          <w:sz w:val="16"/>
                          <w:szCs w:val="16"/>
                        </w:rPr>
                        <w:t>irus</w:t>
                      </w:r>
                      <w:r w:rsidR="009E37A0" w:rsidRPr="00AC40F5">
                        <w:rPr>
                          <w:rFonts w:ascii="Arial" w:hAnsi="Arial" w:cs="Arial"/>
                          <w:sz w:val="16"/>
                          <w:szCs w:val="16"/>
                        </w:rPr>
                        <w:t xml:space="preserve"> test result </w:t>
                      </w:r>
                      <w:r w:rsidRPr="00AC40F5">
                        <w:rPr>
                          <w:rFonts w:ascii="Arial" w:hAnsi="Arial" w:cs="Arial"/>
                          <w:sz w:val="16"/>
                          <w:szCs w:val="16"/>
                        </w:rPr>
                        <w:t xml:space="preserve">is </w:t>
                      </w:r>
                      <w:r w:rsidR="009E37A0" w:rsidRPr="00AC40F5">
                        <w:rPr>
                          <w:rFonts w:ascii="Arial" w:hAnsi="Arial" w:cs="Arial"/>
                          <w:sz w:val="16"/>
                          <w:szCs w:val="16"/>
                        </w:rPr>
                        <w:t xml:space="preserve">in line with </w:t>
                      </w:r>
                      <w:r w:rsidRPr="00AC40F5">
                        <w:rPr>
                          <w:rFonts w:ascii="Arial" w:hAnsi="Arial" w:cs="Arial"/>
                          <w:sz w:val="16"/>
                          <w:szCs w:val="16"/>
                        </w:rPr>
                        <w:t xml:space="preserve">the national hepatitis B antenatal screening and selective neonatal immunization pathway guidance 2021 </w:t>
                      </w:r>
                      <w:r w:rsidR="009E37A0" w:rsidRPr="00AC40F5">
                        <w:rPr>
                          <w:rFonts w:ascii="Arial" w:hAnsi="Arial" w:cs="Arial"/>
                          <w:sz w:val="16"/>
                          <w:szCs w:val="16"/>
                        </w:rPr>
                        <w:t xml:space="preserve">including escalation to </w:t>
                      </w:r>
                      <w:r w:rsidR="00C60C3C">
                        <w:rPr>
                          <w:rFonts w:ascii="Arial" w:hAnsi="Arial" w:cs="Arial"/>
                          <w:sz w:val="16"/>
                          <w:szCs w:val="16"/>
                        </w:rPr>
                        <w:t xml:space="preserve">the screening and immunisation </w:t>
                      </w:r>
                      <w:r w:rsidR="00532B6F">
                        <w:rPr>
                          <w:rFonts w:ascii="Arial" w:hAnsi="Arial" w:cs="Arial"/>
                          <w:sz w:val="16"/>
                          <w:szCs w:val="16"/>
                        </w:rPr>
                        <w:t xml:space="preserve">team on </w:t>
                      </w:r>
                      <w:bookmarkStart w:id="10" w:name="_Hlk65574718"/>
                      <w:r w:rsidR="00532B6F" w:rsidRPr="00932B1D">
                        <w:rPr>
                          <w:rFonts w:ascii="Arial" w:hAnsi="Arial" w:cs="Arial"/>
                          <w:sz w:val="16"/>
                          <w:szCs w:val="16"/>
                        </w:rPr>
                        <w:fldChar w:fldCharType="begin"/>
                      </w:r>
                      <w:r w:rsidR="00532B6F" w:rsidRPr="00932B1D">
                        <w:rPr>
                          <w:rFonts w:ascii="Arial" w:hAnsi="Arial" w:cs="Arial"/>
                          <w:sz w:val="16"/>
                          <w:szCs w:val="16"/>
                        </w:rPr>
                        <w:instrText xml:space="preserve"> HYPERLINK "mailto:england.cane.screeningimms@nhs.net" </w:instrText>
                      </w:r>
                      <w:r w:rsidR="00532B6F" w:rsidRPr="00932B1D">
                        <w:rPr>
                          <w:rFonts w:ascii="Arial" w:hAnsi="Arial" w:cs="Arial"/>
                          <w:sz w:val="16"/>
                          <w:szCs w:val="16"/>
                        </w:rPr>
                        <w:fldChar w:fldCharType="separate"/>
                      </w:r>
                      <w:r w:rsidR="00532B6F" w:rsidRPr="00932B1D">
                        <w:rPr>
                          <w:rStyle w:val="Hyperlink"/>
                          <w:rFonts w:ascii="Arial" w:hAnsi="Arial" w:cs="Arial"/>
                          <w:sz w:val="16"/>
                          <w:szCs w:val="16"/>
                        </w:rPr>
                        <w:t>england.cane.screeningimms@nhs.net</w:t>
                      </w:r>
                      <w:r w:rsidR="00532B6F" w:rsidRPr="00932B1D">
                        <w:rPr>
                          <w:rFonts w:ascii="Arial" w:hAnsi="Arial" w:cs="Arial"/>
                          <w:sz w:val="16"/>
                          <w:szCs w:val="16"/>
                        </w:rPr>
                        <w:fldChar w:fldCharType="end"/>
                      </w:r>
                      <w:r w:rsidR="00532B6F" w:rsidRPr="009B62B6">
                        <w:rPr>
                          <w:rFonts w:ascii="Arial" w:hAnsi="Arial" w:cs="Arial"/>
                          <w:sz w:val="16"/>
                          <w:szCs w:val="16"/>
                        </w:rPr>
                        <w:t xml:space="preserve"> </w:t>
                      </w:r>
                      <w:bookmarkEnd w:id="10"/>
                      <w:r w:rsidR="00532B6F">
                        <w:rPr>
                          <w:rFonts w:ascii="Arial" w:hAnsi="Arial" w:cs="Arial"/>
                          <w:sz w:val="16"/>
                          <w:szCs w:val="16"/>
                        </w:rPr>
                        <w:t xml:space="preserve">and the Health </w:t>
                      </w:r>
                      <w:r w:rsidR="009E37A0" w:rsidRPr="00AC40F5">
                        <w:rPr>
                          <w:rFonts w:ascii="Arial" w:hAnsi="Arial" w:cs="Arial"/>
                          <w:sz w:val="16"/>
                          <w:szCs w:val="16"/>
                        </w:rPr>
                        <w:t>P</w:t>
                      </w:r>
                      <w:r w:rsidR="009D3013">
                        <w:rPr>
                          <w:rFonts w:ascii="Arial" w:hAnsi="Arial" w:cs="Arial"/>
                          <w:sz w:val="16"/>
                          <w:szCs w:val="16"/>
                        </w:rPr>
                        <w:t xml:space="preserve">rotection </w:t>
                      </w:r>
                      <w:r w:rsidR="009E37A0" w:rsidRPr="00AC40F5">
                        <w:rPr>
                          <w:rFonts w:ascii="Arial" w:hAnsi="Arial" w:cs="Arial"/>
                          <w:sz w:val="16"/>
                          <w:szCs w:val="16"/>
                        </w:rPr>
                        <w:t>T</w:t>
                      </w:r>
                      <w:r w:rsidR="009D3013">
                        <w:rPr>
                          <w:rFonts w:ascii="Arial" w:hAnsi="Arial" w:cs="Arial"/>
                          <w:sz w:val="16"/>
                          <w:szCs w:val="16"/>
                        </w:rPr>
                        <w:t>eam</w:t>
                      </w:r>
                      <w:r w:rsidR="009E37A0" w:rsidRPr="00AC40F5">
                        <w:rPr>
                          <w:rFonts w:ascii="Arial" w:hAnsi="Arial" w:cs="Arial"/>
                          <w:sz w:val="16"/>
                          <w:szCs w:val="16"/>
                        </w:rPr>
                        <w:t xml:space="preserve"> as an incident </w:t>
                      </w:r>
                    </w:p>
                  </w:txbxContent>
                </v:textbox>
                <w10:wrap anchorx="margin"/>
              </v:rect>
            </w:pict>
          </mc:Fallback>
        </mc:AlternateContent>
      </w:r>
    </w:p>
    <w:p w14:paraId="2820D4F0" w14:textId="77777777" w:rsidR="009E37A0" w:rsidRPr="009B62B6" w:rsidRDefault="009E37A0" w:rsidP="009E37A0">
      <w:pPr>
        <w:jc w:val="both"/>
        <w:rPr>
          <w:rFonts w:ascii="Arial" w:hAnsi="Arial" w:cs="Arial"/>
          <w:sz w:val="24"/>
          <w:szCs w:val="24"/>
        </w:rPr>
      </w:pPr>
    </w:p>
    <w:p w14:paraId="0E95B6AF" w14:textId="77777777" w:rsidR="009E37A0" w:rsidRPr="005832D2" w:rsidRDefault="009E37A0" w:rsidP="009E37A0">
      <w:pPr>
        <w:jc w:val="both"/>
        <w:rPr>
          <w:rFonts w:ascii="Arial" w:hAnsi="Arial" w:cs="Arial"/>
          <w:sz w:val="24"/>
          <w:szCs w:val="24"/>
        </w:rPr>
      </w:pPr>
    </w:p>
    <w:p w14:paraId="208E1398" w14:textId="77777777" w:rsidR="009E37A0" w:rsidRPr="005832D2" w:rsidRDefault="005832D2" w:rsidP="009E37A0">
      <w:pPr>
        <w:jc w:val="both"/>
        <w:rPr>
          <w:rFonts w:ascii="Arial" w:hAnsi="Arial" w:cs="Arial"/>
          <w:sz w:val="24"/>
          <w:szCs w:val="24"/>
        </w:rPr>
      </w:pPr>
      <w:r w:rsidRPr="005832D2">
        <w:rPr>
          <w:rFonts w:ascii="Arial" w:hAnsi="Arial" w:cs="Arial"/>
          <w:noProof/>
          <w:sz w:val="24"/>
          <w:szCs w:val="24"/>
          <w:lang w:eastAsia="en-GB"/>
        </w:rPr>
        <mc:AlternateContent>
          <mc:Choice Requires="wps">
            <w:drawing>
              <wp:anchor distT="0" distB="0" distL="114300" distR="114300" simplePos="0" relativeHeight="251658276" behindDoc="0" locked="0" layoutInCell="1" allowOverlap="1" wp14:anchorId="17959A04" wp14:editId="708885F7">
                <wp:simplePos x="0" y="0"/>
                <wp:positionH relativeFrom="margin">
                  <wp:posOffset>-33659</wp:posOffset>
                </wp:positionH>
                <wp:positionV relativeFrom="paragraph">
                  <wp:posOffset>23238</wp:posOffset>
                </wp:positionV>
                <wp:extent cx="5592975" cy="639519"/>
                <wp:effectExtent l="0" t="0" r="27305" b="27305"/>
                <wp:wrapNone/>
                <wp:docPr id="20" name="Rectangle 20"/>
                <wp:cNvGraphicFramePr/>
                <a:graphic xmlns:a="http://schemas.openxmlformats.org/drawingml/2006/main">
                  <a:graphicData uri="http://schemas.microsoft.com/office/word/2010/wordprocessingShape">
                    <wps:wsp>
                      <wps:cNvSpPr/>
                      <wps:spPr>
                        <a:xfrm>
                          <a:off x="0" y="0"/>
                          <a:ext cx="5592975" cy="639519"/>
                        </a:xfrm>
                        <a:prstGeom prst="rect">
                          <a:avLst/>
                        </a:prstGeom>
                        <a:solidFill>
                          <a:sysClr val="window" lastClr="FFFFFF"/>
                        </a:solidFill>
                        <a:ln w="12700" cap="flat" cmpd="sng" algn="ctr">
                          <a:solidFill>
                            <a:srgbClr val="92D050"/>
                          </a:solidFill>
                          <a:prstDash val="solid"/>
                        </a:ln>
                        <a:effectLst/>
                      </wps:spPr>
                      <wps:txbx>
                        <w:txbxContent>
                          <w:p w14:paraId="09FED417" w14:textId="317EC5E4" w:rsidR="009E37A0" w:rsidRPr="009D3013" w:rsidRDefault="009E37A0" w:rsidP="009E37A0">
                            <w:pPr>
                              <w:rPr>
                                <w:rFonts w:ascii="Arial" w:hAnsi="Arial" w:cs="Arial"/>
                                <w:color w:val="212121"/>
                                <w:sz w:val="16"/>
                                <w:szCs w:val="16"/>
                              </w:rPr>
                            </w:pPr>
                            <w:r w:rsidRPr="009D3013">
                              <w:rPr>
                                <w:rFonts w:ascii="Arial" w:hAnsi="Arial" w:cs="Arial"/>
                                <w:color w:val="212121"/>
                                <w:sz w:val="16"/>
                                <w:szCs w:val="16"/>
                              </w:rPr>
                              <w:t xml:space="preserve">Where </w:t>
                            </w:r>
                            <w:r w:rsidR="005832D2" w:rsidRPr="009D3013">
                              <w:rPr>
                                <w:rFonts w:ascii="Arial" w:hAnsi="Arial" w:cs="Arial"/>
                                <w:color w:val="212121"/>
                                <w:sz w:val="16"/>
                                <w:szCs w:val="16"/>
                              </w:rPr>
                              <w:t xml:space="preserve">an </w:t>
                            </w:r>
                            <w:r w:rsidR="009D3013" w:rsidRPr="009D3013">
                              <w:rPr>
                                <w:rFonts w:ascii="Arial" w:hAnsi="Arial" w:cs="Arial"/>
                                <w:color w:val="212121"/>
                                <w:sz w:val="16"/>
                                <w:szCs w:val="16"/>
                              </w:rPr>
                              <w:t>infant move</w:t>
                            </w:r>
                            <w:r w:rsidR="009D3013">
                              <w:rPr>
                                <w:rFonts w:ascii="Arial" w:hAnsi="Arial" w:cs="Arial"/>
                                <w:color w:val="212121"/>
                                <w:sz w:val="16"/>
                                <w:szCs w:val="16"/>
                              </w:rPr>
                              <w:t>s</w:t>
                            </w:r>
                            <w:r w:rsidRPr="009D3013">
                              <w:rPr>
                                <w:rFonts w:ascii="Arial" w:hAnsi="Arial" w:cs="Arial"/>
                                <w:color w:val="212121"/>
                                <w:sz w:val="16"/>
                                <w:szCs w:val="16"/>
                              </w:rPr>
                              <w:t xml:space="preserve"> into/out of area mid schedule, </w:t>
                            </w:r>
                            <w:r w:rsidR="009D3013">
                              <w:rPr>
                                <w:rFonts w:ascii="Arial" w:hAnsi="Arial" w:cs="Arial"/>
                                <w:color w:val="212121"/>
                                <w:sz w:val="16"/>
                                <w:szCs w:val="16"/>
                              </w:rPr>
                              <w:t xml:space="preserve">the </w:t>
                            </w:r>
                            <w:r w:rsidRPr="009D3013">
                              <w:rPr>
                                <w:rFonts w:ascii="Arial" w:hAnsi="Arial" w:cs="Arial"/>
                                <w:color w:val="212121"/>
                                <w:sz w:val="16"/>
                                <w:szCs w:val="16"/>
                              </w:rPr>
                              <w:t xml:space="preserve">GP practice nominated clinician </w:t>
                            </w:r>
                            <w:r w:rsidR="005832D2" w:rsidRPr="009D3013">
                              <w:rPr>
                                <w:rFonts w:ascii="Arial" w:hAnsi="Arial" w:cs="Arial"/>
                                <w:color w:val="212121"/>
                                <w:sz w:val="16"/>
                                <w:szCs w:val="16"/>
                              </w:rPr>
                              <w:t xml:space="preserve">is to </w:t>
                            </w:r>
                            <w:r w:rsidRPr="009D3013">
                              <w:rPr>
                                <w:rFonts w:ascii="Arial" w:hAnsi="Arial" w:cs="Arial"/>
                                <w:color w:val="212121"/>
                                <w:sz w:val="16"/>
                                <w:szCs w:val="16"/>
                              </w:rPr>
                              <w:t xml:space="preserve">ensure all relevant immunisation information is shared in order to continue to provide timely vaccination including informing the </w:t>
                            </w:r>
                            <w:r w:rsidR="00BC4096" w:rsidRPr="009D3013">
                              <w:rPr>
                                <w:rFonts w:ascii="Arial" w:hAnsi="Arial" w:cs="Arial"/>
                                <w:color w:val="212121"/>
                                <w:sz w:val="16"/>
                                <w:szCs w:val="16"/>
                              </w:rPr>
                              <w:t xml:space="preserve">failsafe </w:t>
                            </w:r>
                            <w:r w:rsidR="005832D2" w:rsidRPr="009D3013">
                              <w:rPr>
                                <w:rFonts w:ascii="Arial" w:hAnsi="Arial" w:cs="Arial"/>
                                <w:color w:val="212121"/>
                                <w:sz w:val="16"/>
                                <w:szCs w:val="16"/>
                              </w:rPr>
                              <w:t xml:space="preserve">provider, </w:t>
                            </w:r>
                            <w:r w:rsidR="00FC14CA">
                              <w:rPr>
                                <w:rFonts w:ascii="Arial" w:hAnsi="Arial" w:cs="Arial"/>
                                <w:color w:val="212121"/>
                                <w:sz w:val="16"/>
                                <w:szCs w:val="16"/>
                              </w:rPr>
                              <w:t xml:space="preserve">their local </w:t>
                            </w:r>
                            <w:r w:rsidR="005832D2" w:rsidRPr="009D3013">
                              <w:rPr>
                                <w:rFonts w:ascii="Arial" w:hAnsi="Arial" w:cs="Arial"/>
                                <w:color w:val="212121"/>
                                <w:sz w:val="16"/>
                                <w:szCs w:val="16"/>
                              </w:rPr>
                              <w:t>CHIS</w:t>
                            </w:r>
                            <w:r w:rsidR="00BC4096" w:rsidRPr="009D3013">
                              <w:rPr>
                                <w:rFonts w:ascii="Arial" w:hAnsi="Arial" w:cs="Arial"/>
                                <w:color w:val="212121"/>
                                <w:sz w:val="16"/>
                                <w:szCs w:val="16"/>
                              </w:rPr>
                              <w:t xml:space="preserve"> </w:t>
                            </w:r>
                            <w:r w:rsidR="00FC14CA">
                              <w:rPr>
                                <w:rFonts w:ascii="Arial" w:hAnsi="Arial" w:cs="Arial"/>
                                <w:color w:val="212121"/>
                                <w:sz w:val="16"/>
                                <w:szCs w:val="16"/>
                              </w:rPr>
                              <w:t xml:space="preserve">department </w:t>
                            </w:r>
                            <w:r w:rsidR="00BC4096" w:rsidRPr="009D3013">
                              <w:rPr>
                                <w:rFonts w:ascii="Arial" w:hAnsi="Arial" w:cs="Arial"/>
                                <w:color w:val="212121"/>
                                <w:sz w:val="16"/>
                                <w:szCs w:val="16"/>
                              </w:rPr>
                              <w:t xml:space="preserve">and </w:t>
                            </w:r>
                            <w:r w:rsidR="00FC14CA">
                              <w:rPr>
                                <w:rFonts w:ascii="Arial" w:hAnsi="Arial" w:cs="Arial"/>
                                <w:color w:val="212121"/>
                                <w:sz w:val="16"/>
                                <w:szCs w:val="16"/>
                              </w:rPr>
                              <w:t xml:space="preserve">the screening and immunisation team on </w:t>
                            </w:r>
                            <w:hyperlink r:id="rId26" w:history="1">
                              <w:r w:rsidR="00FC14CA" w:rsidRPr="00932B1D">
                                <w:rPr>
                                  <w:rStyle w:val="Hyperlink"/>
                                  <w:rFonts w:ascii="Arial" w:hAnsi="Arial" w:cs="Arial"/>
                                  <w:sz w:val="16"/>
                                  <w:szCs w:val="16"/>
                                </w:rPr>
                                <w:t>england.cane.screeningimms@nhs.net</w:t>
                              </w:r>
                            </w:hyperlink>
                            <w:r w:rsidR="00BC4096" w:rsidRPr="009D3013">
                              <w:rPr>
                                <w:rFonts w:ascii="Arial" w:hAnsi="Arial" w:cs="Arial"/>
                                <w:color w:val="212121"/>
                                <w:sz w:val="16"/>
                                <w:szCs w:val="16"/>
                              </w:rPr>
                              <w:t xml:space="preserve"> </w:t>
                            </w:r>
                          </w:p>
                          <w:p w14:paraId="101B1D19" w14:textId="77777777" w:rsidR="009E37A0" w:rsidRDefault="009E37A0" w:rsidP="009E37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59A04" id="Rectangle 20" o:spid="_x0000_s1063" style="position:absolute;left:0;text-align:left;margin-left:-2.65pt;margin-top:1.85pt;width:440.4pt;height:50.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" fillcolor="window" strokecolor="#92d050" strokeweight="1pt">
                <v:textbox>
                  <w:txbxContent>
                    <w:p w14:paraId="09FED417" w14:textId="317EC5E4" w:rsidR="009E37A0" w:rsidRPr="009D3013" w:rsidRDefault="009E37A0" w:rsidP="009E37A0">
                      <w:pPr>
                        <w:rPr>
                          <w:rFonts w:ascii="Arial" w:hAnsi="Arial" w:cs="Arial"/>
                          <w:color w:val="212121"/>
                          <w:sz w:val="16"/>
                          <w:szCs w:val="16"/>
                        </w:rPr>
                      </w:pPr>
                      <w:r w:rsidRPr="009D3013">
                        <w:rPr>
                          <w:rFonts w:ascii="Arial" w:hAnsi="Arial" w:cs="Arial"/>
                          <w:color w:val="212121"/>
                          <w:sz w:val="16"/>
                          <w:szCs w:val="16"/>
                        </w:rPr>
                        <w:t xml:space="preserve">Where </w:t>
                      </w:r>
                      <w:r w:rsidR="005832D2" w:rsidRPr="009D3013">
                        <w:rPr>
                          <w:rFonts w:ascii="Arial" w:hAnsi="Arial" w:cs="Arial"/>
                          <w:color w:val="212121"/>
                          <w:sz w:val="16"/>
                          <w:szCs w:val="16"/>
                        </w:rPr>
                        <w:t xml:space="preserve">an </w:t>
                      </w:r>
                      <w:r w:rsidR="009D3013" w:rsidRPr="009D3013">
                        <w:rPr>
                          <w:rFonts w:ascii="Arial" w:hAnsi="Arial" w:cs="Arial"/>
                          <w:color w:val="212121"/>
                          <w:sz w:val="16"/>
                          <w:szCs w:val="16"/>
                        </w:rPr>
                        <w:t>infant move</w:t>
                      </w:r>
                      <w:r w:rsidR="009D3013">
                        <w:rPr>
                          <w:rFonts w:ascii="Arial" w:hAnsi="Arial" w:cs="Arial"/>
                          <w:color w:val="212121"/>
                          <w:sz w:val="16"/>
                          <w:szCs w:val="16"/>
                        </w:rPr>
                        <w:t>s</w:t>
                      </w:r>
                      <w:r w:rsidRPr="009D3013">
                        <w:rPr>
                          <w:rFonts w:ascii="Arial" w:hAnsi="Arial" w:cs="Arial"/>
                          <w:color w:val="212121"/>
                          <w:sz w:val="16"/>
                          <w:szCs w:val="16"/>
                        </w:rPr>
                        <w:t xml:space="preserve"> into/out of area mid schedule, </w:t>
                      </w:r>
                      <w:r w:rsidR="009D3013">
                        <w:rPr>
                          <w:rFonts w:ascii="Arial" w:hAnsi="Arial" w:cs="Arial"/>
                          <w:color w:val="212121"/>
                          <w:sz w:val="16"/>
                          <w:szCs w:val="16"/>
                        </w:rPr>
                        <w:t xml:space="preserve">the </w:t>
                      </w:r>
                      <w:r w:rsidRPr="009D3013">
                        <w:rPr>
                          <w:rFonts w:ascii="Arial" w:hAnsi="Arial" w:cs="Arial"/>
                          <w:color w:val="212121"/>
                          <w:sz w:val="16"/>
                          <w:szCs w:val="16"/>
                        </w:rPr>
                        <w:t xml:space="preserve">GP practice nominated clinician </w:t>
                      </w:r>
                      <w:r w:rsidR="005832D2" w:rsidRPr="009D3013">
                        <w:rPr>
                          <w:rFonts w:ascii="Arial" w:hAnsi="Arial" w:cs="Arial"/>
                          <w:color w:val="212121"/>
                          <w:sz w:val="16"/>
                          <w:szCs w:val="16"/>
                        </w:rPr>
                        <w:t xml:space="preserve">is to </w:t>
                      </w:r>
                      <w:r w:rsidRPr="009D3013">
                        <w:rPr>
                          <w:rFonts w:ascii="Arial" w:hAnsi="Arial" w:cs="Arial"/>
                          <w:color w:val="212121"/>
                          <w:sz w:val="16"/>
                          <w:szCs w:val="16"/>
                        </w:rPr>
                        <w:t xml:space="preserve">ensure all relevant immunisation information is shared in order to continue to provide timely vaccination including informing the </w:t>
                      </w:r>
                      <w:r w:rsidR="00BC4096" w:rsidRPr="009D3013">
                        <w:rPr>
                          <w:rFonts w:ascii="Arial" w:hAnsi="Arial" w:cs="Arial"/>
                          <w:color w:val="212121"/>
                          <w:sz w:val="16"/>
                          <w:szCs w:val="16"/>
                        </w:rPr>
                        <w:t xml:space="preserve">failsafe </w:t>
                      </w:r>
                      <w:r w:rsidR="005832D2" w:rsidRPr="009D3013">
                        <w:rPr>
                          <w:rFonts w:ascii="Arial" w:hAnsi="Arial" w:cs="Arial"/>
                          <w:color w:val="212121"/>
                          <w:sz w:val="16"/>
                          <w:szCs w:val="16"/>
                        </w:rPr>
                        <w:t xml:space="preserve">provider, </w:t>
                      </w:r>
                      <w:r w:rsidR="00FC14CA">
                        <w:rPr>
                          <w:rFonts w:ascii="Arial" w:hAnsi="Arial" w:cs="Arial"/>
                          <w:color w:val="212121"/>
                          <w:sz w:val="16"/>
                          <w:szCs w:val="16"/>
                        </w:rPr>
                        <w:t xml:space="preserve">their local </w:t>
                      </w:r>
                      <w:r w:rsidR="005832D2" w:rsidRPr="009D3013">
                        <w:rPr>
                          <w:rFonts w:ascii="Arial" w:hAnsi="Arial" w:cs="Arial"/>
                          <w:color w:val="212121"/>
                          <w:sz w:val="16"/>
                          <w:szCs w:val="16"/>
                        </w:rPr>
                        <w:t>CHIS</w:t>
                      </w:r>
                      <w:r w:rsidR="00BC4096" w:rsidRPr="009D3013">
                        <w:rPr>
                          <w:rFonts w:ascii="Arial" w:hAnsi="Arial" w:cs="Arial"/>
                          <w:color w:val="212121"/>
                          <w:sz w:val="16"/>
                          <w:szCs w:val="16"/>
                        </w:rPr>
                        <w:t xml:space="preserve"> </w:t>
                      </w:r>
                      <w:r w:rsidR="00FC14CA">
                        <w:rPr>
                          <w:rFonts w:ascii="Arial" w:hAnsi="Arial" w:cs="Arial"/>
                          <w:color w:val="212121"/>
                          <w:sz w:val="16"/>
                          <w:szCs w:val="16"/>
                        </w:rPr>
                        <w:t xml:space="preserve">department </w:t>
                      </w:r>
                      <w:r w:rsidR="00BC4096" w:rsidRPr="009D3013">
                        <w:rPr>
                          <w:rFonts w:ascii="Arial" w:hAnsi="Arial" w:cs="Arial"/>
                          <w:color w:val="212121"/>
                          <w:sz w:val="16"/>
                          <w:szCs w:val="16"/>
                        </w:rPr>
                        <w:t xml:space="preserve">and </w:t>
                      </w:r>
                      <w:r w:rsidR="00FC14CA">
                        <w:rPr>
                          <w:rFonts w:ascii="Arial" w:hAnsi="Arial" w:cs="Arial"/>
                          <w:color w:val="212121"/>
                          <w:sz w:val="16"/>
                          <w:szCs w:val="16"/>
                        </w:rPr>
                        <w:t xml:space="preserve">the screening and immunisation team on </w:t>
                      </w:r>
                      <w:hyperlink r:id="rId27" w:history="1">
                        <w:r w:rsidR="00FC14CA" w:rsidRPr="00932B1D">
                          <w:rPr>
                            <w:rStyle w:val="Hyperlink"/>
                            <w:rFonts w:ascii="Arial" w:hAnsi="Arial" w:cs="Arial"/>
                            <w:sz w:val="16"/>
                            <w:szCs w:val="16"/>
                          </w:rPr>
                          <w:t>england.cane.screeningimms@nhs.net</w:t>
                        </w:r>
                      </w:hyperlink>
                      <w:r w:rsidR="00BC4096" w:rsidRPr="009D3013">
                        <w:rPr>
                          <w:rFonts w:ascii="Arial" w:hAnsi="Arial" w:cs="Arial"/>
                          <w:color w:val="212121"/>
                          <w:sz w:val="16"/>
                          <w:szCs w:val="16"/>
                        </w:rPr>
                        <w:t xml:space="preserve"> </w:t>
                      </w:r>
                    </w:p>
                    <w:p w14:paraId="101B1D19" w14:textId="77777777" w:rsidR="009E37A0" w:rsidRDefault="009E37A0" w:rsidP="009E37A0">
                      <w:pPr>
                        <w:jc w:val="center"/>
                      </w:pPr>
                    </w:p>
                  </w:txbxContent>
                </v:textbox>
                <w10:wrap anchorx="margin"/>
              </v:rect>
            </w:pict>
          </mc:Fallback>
        </mc:AlternateContent>
      </w:r>
    </w:p>
    <w:p w14:paraId="059274A8" w14:textId="77777777" w:rsidR="009E37A0" w:rsidRPr="005832D2" w:rsidRDefault="009E37A0" w:rsidP="009E37A0">
      <w:pPr>
        <w:jc w:val="both"/>
        <w:rPr>
          <w:rFonts w:ascii="Arial" w:hAnsi="Arial" w:cs="Arial"/>
          <w:sz w:val="24"/>
          <w:szCs w:val="24"/>
        </w:rPr>
      </w:pPr>
    </w:p>
    <w:p w14:paraId="5E91FA9D" w14:textId="77777777" w:rsidR="009E37A0" w:rsidRPr="005832D2" w:rsidRDefault="009E37A0" w:rsidP="009E37A0">
      <w:pPr>
        <w:jc w:val="both"/>
        <w:rPr>
          <w:rFonts w:ascii="Arial" w:hAnsi="Arial" w:cs="Arial"/>
          <w:sz w:val="24"/>
          <w:szCs w:val="24"/>
        </w:rPr>
      </w:pPr>
    </w:p>
    <w:p w14:paraId="214851F9" w14:textId="77777777" w:rsidR="009E37A0" w:rsidRPr="005832D2" w:rsidRDefault="009E37A0" w:rsidP="009E37A0">
      <w:pPr>
        <w:jc w:val="both"/>
        <w:rPr>
          <w:rFonts w:ascii="Arial" w:hAnsi="Arial" w:cs="Arial"/>
          <w:sz w:val="24"/>
          <w:szCs w:val="24"/>
        </w:rPr>
      </w:pPr>
    </w:p>
    <w:p w14:paraId="6E7D7760" w14:textId="77777777" w:rsidR="009E37A0" w:rsidRPr="005832D2" w:rsidRDefault="009E37A0" w:rsidP="009E37A0">
      <w:pPr>
        <w:jc w:val="both"/>
        <w:rPr>
          <w:rFonts w:ascii="Arial" w:hAnsi="Arial" w:cs="Arial"/>
          <w:sz w:val="24"/>
          <w:szCs w:val="24"/>
        </w:rPr>
      </w:pPr>
    </w:p>
    <w:p w14:paraId="5E59875F" w14:textId="77777777" w:rsidR="009E37A0" w:rsidRPr="005832D2" w:rsidRDefault="009E37A0" w:rsidP="009E37A0">
      <w:pPr>
        <w:jc w:val="both"/>
        <w:rPr>
          <w:rFonts w:ascii="Arial" w:hAnsi="Arial" w:cs="Arial"/>
          <w:sz w:val="24"/>
          <w:szCs w:val="24"/>
        </w:rPr>
      </w:pPr>
    </w:p>
    <w:p w14:paraId="2BAB3E20" w14:textId="047FA658" w:rsidR="009E37A0" w:rsidRPr="005832D2" w:rsidRDefault="009E37A0" w:rsidP="009E37A0">
      <w:pPr>
        <w:jc w:val="both"/>
        <w:rPr>
          <w:rFonts w:ascii="Arial" w:hAnsi="Arial" w:cs="Arial"/>
          <w:bCs/>
          <w:sz w:val="24"/>
          <w:szCs w:val="24"/>
        </w:rPr>
      </w:pPr>
      <w:r w:rsidRPr="005832D2">
        <w:rPr>
          <w:rFonts w:ascii="Arial" w:hAnsi="Arial" w:cs="Arial"/>
          <w:bCs/>
          <w:sz w:val="24"/>
          <w:szCs w:val="24"/>
          <w:u w:val="single"/>
        </w:rPr>
        <w:t xml:space="preserve">Child Health </w:t>
      </w:r>
      <w:r w:rsidR="0096361C">
        <w:rPr>
          <w:rFonts w:ascii="Arial" w:hAnsi="Arial" w:cs="Arial"/>
          <w:bCs/>
          <w:sz w:val="24"/>
          <w:szCs w:val="24"/>
          <w:u w:val="single"/>
        </w:rPr>
        <w:t xml:space="preserve">Information </w:t>
      </w:r>
      <w:r w:rsidR="00527FAC">
        <w:rPr>
          <w:rFonts w:ascii="Arial" w:hAnsi="Arial" w:cs="Arial"/>
          <w:bCs/>
          <w:sz w:val="24"/>
          <w:szCs w:val="24"/>
          <w:u w:val="single"/>
        </w:rPr>
        <w:t xml:space="preserve">Services </w:t>
      </w:r>
      <w:r w:rsidRPr="005832D2">
        <w:rPr>
          <w:rFonts w:ascii="Arial" w:hAnsi="Arial" w:cs="Arial"/>
          <w:bCs/>
          <w:sz w:val="24"/>
          <w:szCs w:val="24"/>
          <w:u w:val="single"/>
        </w:rPr>
        <w:t>(CHIS)</w:t>
      </w:r>
    </w:p>
    <w:p w14:paraId="637B19B4" w14:textId="008A7BA9" w:rsidR="009E37A0" w:rsidRPr="005832D2" w:rsidRDefault="00FC14CA" w:rsidP="009E37A0">
      <w:pPr>
        <w:jc w:val="both"/>
        <w:rPr>
          <w:rFonts w:ascii="Arial" w:hAnsi="Arial" w:cs="Arial"/>
          <w:sz w:val="24"/>
          <w:szCs w:val="24"/>
        </w:rPr>
      </w:pPr>
      <w:r w:rsidRPr="005832D2">
        <w:rPr>
          <w:rFonts w:ascii="Arial" w:hAnsi="Arial" w:cs="Arial"/>
          <w:noProof/>
          <w:sz w:val="24"/>
          <w:szCs w:val="24"/>
          <w:lang w:eastAsia="en-GB"/>
        </w:rPr>
        <mc:AlternateContent>
          <mc:Choice Requires="wps">
            <w:drawing>
              <wp:anchor distT="0" distB="0" distL="114300" distR="114300" simplePos="0" relativeHeight="251658243" behindDoc="0" locked="0" layoutInCell="1" allowOverlap="1" wp14:anchorId="47AE2887" wp14:editId="1558BF04">
                <wp:simplePos x="0" y="0"/>
                <wp:positionH relativeFrom="margin">
                  <wp:posOffset>-5610</wp:posOffset>
                </wp:positionH>
                <wp:positionV relativeFrom="paragraph">
                  <wp:posOffset>25122</wp:posOffset>
                </wp:positionV>
                <wp:extent cx="5553717" cy="476835"/>
                <wp:effectExtent l="0" t="0" r="27940" b="19050"/>
                <wp:wrapNone/>
                <wp:docPr id="207" name="Rectangle 207"/>
                <wp:cNvGraphicFramePr/>
                <a:graphic xmlns:a="http://schemas.openxmlformats.org/drawingml/2006/main">
                  <a:graphicData uri="http://schemas.microsoft.com/office/word/2010/wordprocessingShape">
                    <wps:wsp>
                      <wps:cNvSpPr/>
                      <wps:spPr>
                        <a:xfrm>
                          <a:off x="0" y="0"/>
                          <a:ext cx="5553717" cy="476835"/>
                        </a:xfrm>
                        <a:prstGeom prst="rect">
                          <a:avLst/>
                        </a:prstGeom>
                        <a:solidFill>
                          <a:sysClr val="window" lastClr="FFFFFF"/>
                        </a:solidFill>
                        <a:ln w="12700" cap="flat" cmpd="sng" algn="ctr">
                          <a:solidFill>
                            <a:srgbClr val="00B0F0"/>
                          </a:solidFill>
                          <a:prstDash val="solid"/>
                        </a:ln>
                        <a:effectLst/>
                      </wps:spPr>
                      <wps:txbx>
                        <w:txbxContent>
                          <w:p w14:paraId="5125D061" w14:textId="77777777" w:rsidR="006A49E4" w:rsidRPr="00932B1D" w:rsidRDefault="009E37A0" w:rsidP="006A49E4">
                            <w:pPr>
                              <w:autoSpaceDE w:val="0"/>
                              <w:autoSpaceDN w:val="0"/>
                              <w:adjustRightInd w:val="0"/>
                              <w:spacing w:after="0" w:line="240" w:lineRule="auto"/>
                              <w:rPr>
                                <w:rFonts w:ascii="Arial" w:hAnsi="Arial" w:cs="Arial"/>
                                <w:b/>
                                <w:bCs/>
                                <w:sz w:val="16"/>
                                <w:szCs w:val="16"/>
                                <w:lang w:val="en-US"/>
                              </w:rPr>
                            </w:pPr>
                            <w:r w:rsidRPr="005832D2">
                              <w:rPr>
                                <w:rFonts w:ascii="Arial" w:hAnsi="Arial" w:cs="Arial"/>
                                <w:sz w:val="16"/>
                                <w:szCs w:val="16"/>
                              </w:rPr>
                              <w:t>CHIS receive birth notification identifying mothers Hep B positive status and Hepatitis B discharge letter from Maternity services and confirm receipt of notification</w:t>
                            </w:r>
                            <w:r w:rsidR="005832D2">
                              <w:rPr>
                                <w:rFonts w:ascii="Arial" w:hAnsi="Arial" w:cs="Arial"/>
                                <w:sz w:val="16"/>
                                <w:szCs w:val="16"/>
                              </w:rPr>
                              <w:t xml:space="preserve"> and </w:t>
                            </w:r>
                            <w:r w:rsidRPr="005832D2">
                              <w:rPr>
                                <w:rFonts w:ascii="Arial" w:hAnsi="Arial" w:cs="Arial"/>
                                <w:sz w:val="16"/>
                                <w:szCs w:val="16"/>
                              </w:rPr>
                              <w:t>record on the CHIS record</w:t>
                            </w:r>
                            <w:r w:rsidR="006A49E4">
                              <w:rPr>
                                <w:rFonts w:ascii="Arial" w:hAnsi="Arial" w:cs="Arial"/>
                                <w:sz w:val="16"/>
                                <w:szCs w:val="16"/>
                              </w:rPr>
                              <w:t xml:space="preserve"> </w:t>
                            </w:r>
                            <w:hyperlink r:id="rId28" w:history="1">
                              <w:r w:rsidR="006A49E4" w:rsidRPr="00932B1D">
                                <w:rPr>
                                  <w:rStyle w:val="Hyperlink"/>
                                  <w:rFonts w:ascii="Arial" w:hAnsi="Arial" w:cs="Arial"/>
                                  <w:sz w:val="16"/>
                                  <w:szCs w:val="16"/>
                                  <w:lang w:val="en-US"/>
                                </w:rPr>
                                <w:t>https://www.gov.uk/government/publications/hepatitis-b-notification-letters</w:t>
                              </w:r>
                            </w:hyperlink>
                            <w:r w:rsidR="006A49E4" w:rsidRPr="00932B1D">
                              <w:rPr>
                                <w:rFonts w:ascii="Arial" w:hAnsi="Arial" w:cs="Arial"/>
                                <w:sz w:val="16"/>
                                <w:szCs w:val="16"/>
                                <w:lang w:val="en-US"/>
                              </w:rPr>
                              <w:t xml:space="preserve"> </w:t>
                            </w:r>
                          </w:p>
                          <w:p w14:paraId="32B7FB78" w14:textId="77777777" w:rsidR="006A49E4" w:rsidRDefault="006A49E4" w:rsidP="006A49E4">
                            <w:pPr>
                              <w:autoSpaceDE w:val="0"/>
                              <w:autoSpaceDN w:val="0"/>
                              <w:adjustRightInd w:val="0"/>
                              <w:spacing w:after="0" w:line="240" w:lineRule="auto"/>
                            </w:pPr>
                          </w:p>
                          <w:p w14:paraId="2D3354B3" w14:textId="288D08AB" w:rsidR="009E37A0" w:rsidRPr="005832D2" w:rsidRDefault="009E37A0" w:rsidP="005832D2">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E2887" id="Rectangle 207" o:spid="_x0000_s1064" style="position:absolute;left:0;text-align:left;margin-left:-.45pt;margin-top:2pt;width:437.3pt;height:37.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" fillcolor="window" strokecolor="#00b0f0" strokeweight="1pt">
                <v:textbox>
                  <w:txbxContent>
                    <w:p w14:paraId="5125D061" w14:textId="77777777" w:rsidR="006A49E4" w:rsidRPr="00932B1D" w:rsidRDefault="009E37A0" w:rsidP="006A49E4">
                      <w:pPr>
                        <w:autoSpaceDE w:val="0"/>
                        <w:autoSpaceDN w:val="0"/>
                        <w:adjustRightInd w:val="0"/>
                        <w:spacing w:after="0" w:line="240" w:lineRule="auto"/>
                        <w:rPr>
                          <w:rFonts w:ascii="Arial" w:hAnsi="Arial" w:cs="Arial"/>
                          <w:b/>
                          <w:bCs/>
                          <w:sz w:val="16"/>
                          <w:szCs w:val="16"/>
                          <w:lang w:val="en-US"/>
                        </w:rPr>
                      </w:pPr>
                      <w:r w:rsidRPr="005832D2">
                        <w:rPr>
                          <w:rFonts w:ascii="Arial" w:hAnsi="Arial" w:cs="Arial"/>
                          <w:sz w:val="16"/>
                          <w:szCs w:val="16"/>
                        </w:rPr>
                        <w:t>CHIS receive birth notification identifying mothers Hep B positive status and Hepatitis B discharge letter from Maternity services and confirm receipt of notification</w:t>
                      </w:r>
                      <w:r w:rsidR="005832D2">
                        <w:rPr>
                          <w:rFonts w:ascii="Arial" w:hAnsi="Arial" w:cs="Arial"/>
                          <w:sz w:val="16"/>
                          <w:szCs w:val="16"/>
                        </w:rPr>
                        <w:t xml:space="preserve"> and </w:t>
                      </w:r>
                      <w:r w:rsidRPr="005832D2">
                        <w:rPr>
                          <w:rFonts w:ascii="Arial" w:hAnsi="Arial" w:cs="Arial"/>
                          <w:sz w:val="16"/>
                          <w:szCs w:val="16"/>
                        </w:rPr>
                        <w:t>record on the CHIS record</w:t>
                      </w:r>
                      <w:r w:rsidR="006A49E4">
                        <w:rPr>
                          <w:rFonts w:ascii="Arial" w:hAnsi="Arial" w:cs="Arial"/>
                          <w:sz w:val="16"/>
                          <w:szCs w:val="16"/>
                        </w:rPr>
                        <w:t xml:space="preserve"> </w:t>
                      </w:r>
                      <w:hyperlink r:id="rId29" w:history="1">
                        <w:r w:rsidR="006A49E4" w:rsidRPr="00932B1D">
                          <w:rPr>
                            <w:rStyle w:val="Hyperlink"/>
                            <w:rFonts w:ascii="Arial" w:hAnsi="Arial" w:cs="Arial"/>
                            <w:sz w:val="16"/>
                            <w:szCs w:val="16"/>
                            <w:lang w:val="en-US"/>
                          </w:rPr>
                          <w:t>https://www.gov.uk/government/publications/hepatitis-b-notification-letters</w:t>
                        </w:r>
                      </w:hyperlink>
                      <w:r w:rsidR="006A49E4" w:rsidRPr="00932B1D">
                        <w:rPr>
                          <w:rFonts w:ascii="Arial" w:hAnsi="Arial" w:cs="Arial"/>
                          <w:sz w:val="16"/>
                          <w:szCs w:val="16"/>
                          <w:lang w:val="en-US"/>
                        </w:rPr>
                        <w:t xml:space="preserve"> </w:t>
                      </w:r>
                    </w:p>
                    <w:p w14:paraId="32B7FB78" w14:textId="77777777" w:rsidR="006A49E4" w:rsidRDefault="006A49E4" w:rsidP="006A49E4">
                      <w:pPr>
                        <w:autoSpaceDE w:val="0"/>
                        <w:autoSpaceDN w:val="0"/>
                        <w:adjustRightInd w:val="0"/>
                        <w:spacing w:after="0" w:line="240" w:lineRule="auto"/>
                      </w:pPr>
                    </w:p>
                    <w:p w14:paraId="2D3354B3" w14:textId="288D08AB" w:rsidR="009E37A0" w:rsidRPr="005832D2" w:rsidRDefault="009E37A0" w:rsidP="005832D2">
                      <w:pPr>
                        <w:rPr>
                          <w:rFonts w:ascii="Arial" w:hAnsi="Arial" w:cs="Arial"/>
                          <w:sz w:val="16"/>
                          <w:szCs w:val="16"/>
                        </w:rPr>
                      </w:pPr>
                    </w:p>
                  </w:txbxContent>
                </v:textbox>
                <w10:wrap anchorx="margin"/>
              </v:rect>
            </w:pict>
          </mc:Fallback>
        </mc:AlternateContent>
      </w:r>
    </w:p>
    <w:p w14:paraId="0496048E" w14:textId="77777777" w:rsidR="009E37A0" w:rsidRPr="005832D2" w:rsidRDefault="009E37A0" w:rsidP="009E37A0">
      <w:pPr>
        <w:jc w:val="both"/>
        <w:rPr>
          <w:rFonts w:ascii="Arial" w:hAnsi="Arial" w:cs="Arial"/>
          <w:sz w:val="24"/>
          <w:szCs w:val="24"/>
        </w:rPr>
      </w:pPr>
      <w:r w:rsidRPr="005832D2">
        <w:rPr>
          <w:rFonts w:ascii="Arial" w:hAnsi="Arial" w:cs="Arial"/>
          <w:noProof/>
          <w:sz w:val="24"/>
          <w:szCs w:val="24"/>
          <w:lang w:eastAsia="en-GB"/>
        </w:rPr>
        <mc:AlternateContent>
          <mc:Choice Requires="wps">
            <w:drawing>
              <wp:anchor distT="0" distB="0" distL="114300" distR="114300" simplePos="0" relativeHeight="251658268" behindDoc="0" locked="0" layoutInCell="1" allowOverlap="1" wp14:anchorId="10D26E66" wp14:editId="32D3D4F1">
                <wp:simplePos x="0" y="0"/>
                <wp:positionH relativeFrom="margin">
                  <wp:align>left</wp:align>
                </wp:positionH>
                <wp:positionV relativeFrom="paragraph">
                  <wp:posOffset>304484</wp:posOffset>
                </wp:positionV>
                <wp:extent cx="5548108" cy="847082"/>
                <wp:effectExtent l="0" t="0" r="14605" b="10795"/>
                <wp:wrapNone/>
                <wp:docPr id="208" name="Rectangle 208"/>
                <wp:cNvGraphicFramePr/>
                <a:graphic xmlns:a="http://schemas.openxmlformats.org/drawingml/2006/main">
                  <a:graphicData uri="http://schemas.microsoft.com/office/word/2010/wordprocessingShape">
                    <wps:wsp>
                      <wps:cNvSpPr/>
                      <wps:spPr>
                        <a:xfrm>
                          <a:off x="0" y="0"/>
                          <a:ext cx="5548108" cy="847082"/>
                        </a:xfrm>
                        <a:prstGeom prst="rect">
                          <a:avLst/>
                        </a:prstGeom>
                        <a:solidFill>
                          <a:sysClr val="window" lastClr="FFFFFF"/>
                        </a:solidFill>
                        <a:ln w="12700" cap="flat" cmpd="sng" algn="ctr">
                          <a:solidFill>
                            <a:srgbClr val="00B0F0"/>
                          </a:solidFill>
                          <a:prstDash val="solid"/>
                        </a:ln>
                        <a:effectLst/>
                      </wps:spPr>
                      <wps:txbx>
                        <w:txbxContent>
                          <w:p w14:paraId="6AAA03BB" w14:textId="065DF563" w:rsidR="009E37A0" w:rsidRPr="005832D2" w:rsidRDefault="009E37A0" w:rsidP="005832D2">
                            <w:pPr>
                              <w:jc w:val="both"/>
                              <w:rPr>
                                <w:rFonts w:ascii="Arial" w:hAnsi="Arial" w:cs="Arial"/>
                                <w:sz w:val="16"/>
                                <w:szCs w:val="16"/>
                              </w:rPr>
                            </w:pPr>
                            <w:r w:rsidRPr="005832D2">
                              <w:rPr>
                                <w:rFonts w:ascii="Arial" w:hAnsi="Arial" w:cs="Arial"/>
                                <w:sz w:val="16"/>
                                <w:szCs w:val="16"/>
                              </w:rPr>
                              <w:t xml:space="preserve">CHIS </w:t>
                            </w:r>
                            <w:r w:rsidR="00955619" w:rsidRPr="005832D2">
                              <w:rPr>
                                <w:rFonts w:ascii="Arial" w:hAnsi="Arial" w:cs="Arial"/>
                                <w:sz w:val="16"/>
                                <w:szCs w:val="16"/>
                              </w:rPr>
                              <w:t>to</w:t>
                            </w:r>
                            <w:r w:rsidRPr="005832D2">
                              <w:rPr>
                                <w:rFonts w:ascii="Arial" w:hAnsi="Arial" w:cs="Arial"/>
                                <w:sz w:val="16"/>
                                <w:szCs w:val="16"/>
                              </w:rPr>
                              <w:t xml:space="preserve"> send a paper/email reminder to the GP when the baby is approaching 2 weeks old to alert them to arrange an appointment for the </w:t>
                            </w:r>
                            <w:r w:rsidR="001E3E65" w:rsidRPr="005832D2">
                              <w:rPr>
                                <w:rFonts w:ascii="Arial" w:hAnsi="Arial" w:cs="Arial"/>
                                <w:sz w:val="16"/>
                                <w:szCs w:val="16"/>
                              </w:rPr>
                              <w:t>four-week</w:t>
                            </w:r>
                            <w:r w:rsidRPr="005832D2">
                              <w:rPr>
                                <w:rFonts w:ascii="Arial" w:hAnsi="Arial" w:cs="Arial"/>
                                <w:sz w:val="16"/>
                                <w:szCs w:val="16"/>
                              </w:rPr>
                              <w:t xml:space="preserve"> dose</w:t>
                            </w:r>
                            <w:r w:rsidR="005832D2">
                              <w:rPr>
                                <w:rFonts w:ascii="Arial" w:hAnsi="Arial" w:cs="Arial"/>
                                <w:sz w:val="16"/>
                                <w:szCs w:val="16"/>
                              </w:rPr>
                              <w:t xml:space="preserve"> of monovalent vaccine</w:t>
                            </w:r>
                            <w:r w:rsidRPr="005832D2">
                              <w:rPr>
                                <w:rFonts w:ascii="Arial" w:hAnsi="Arial" w:cs="Arial"/>
                                <w:sz w:val="16"/>
                                <w:szCs w:val="16"/>
                              </w:rPr>
                              <w:t xml:space="preserve">. Include in the text of the reminder </w:t>
                            </w:r>
                            <w:r w:rsidR="00955619" w:rsidRPr="005832D2">
                              <w:rPr>
                                <w:rFonts w:ascii="Arial" w:hAnsi="Arial" w:cs="Arial"/>
                                <w:sz w:val="16"/>
                                <w:szCs w:val="16"/>
                              </w:rPr>
                              <w:t>that</w:t>
                            </w:r>
                            <w:r w:rsidRPr="005832D2">
                              <w:rPr>
                                <w:rFonts w:ascii="Arial" w:hAnsi="Arial" w:cs="Arial"/>
                                <w:sz w:val="16"/>
                                <w:szCs w:val="16"/>
                              </w:rPr>
                              <w:t xml:space="preserve"> the </w:t>
                            </w:r>
                            <w:r w:rsidR="00955619" w:rsidRPr="005832D2">
                              <w:rPr>
                                <w:rFonts w:ascii="Arial" w:hAnsi="Arial" w:cs="Arial"/>
                                <w:sz w:val="16"/>
                                <w:szCs w:val="16"/>
                              </w:rPr>
                              <w:t>vaccination</w:t>
                            </w:r>
                            <w:r w:rsidRPr="005832D2">
                              <w:rPr>
                                <w:rFonts w:ascii="Arial" w:hAnsi="Arial" w:cs="Arial"/>
                                <w:sz w:val="16"/>
                                <w:szCs w:val="16"/>
                              </w:rPr>
                              <w:t xml:space="preserve"> is post exposure treatment to </w:t>
                            </w:r>
                            <w:r w:rsidR="00955619" w:rsidRPr="005832D2">
                              <w:rPr>
                                <w:rFonts w:ascii="Arial" w:hAnsi="Arial" w:cs="Arial"/>
                                <w:sz w:val="16"/>
                                <w:szCs w:val="16"/>
                              </w:rPr>
                              <w:t>prevent</w:t>
                            </w:r>
                            <w:r w:rsidRPr="005832D2">
                              <w:rPr>
                                <w:rFonts w:ascii="Arial" w:hAnsi="Arial" w:cs="Arial"/>
                                <w:sz w:val="16"/>
                                <w:szCs w:val="16"/>
                              </w:rPr>
                              <w:t xml:space="preserve"> chronic </w:t>
                            </w:r>
                            <w:r w:rsidR="00955619" w:rsidRPr="005832D2">
                              <w:rPr>
                                <w:rFonts w:ascii="Arial" w:hAnsi="Arial" w:cs="Arial"/>
                                <w:sz w:val="16"/>
                                <w:szCs w:val="16"/>
                              </w:rPr>
                              <w:t>infection, liver</w:t>
                            </w:r>
                            <w:r w:rsidRPr="005832D2">
                              <w:rPr>
                                <w:rFonts w:ascii="Arial" w:hAnsi="Arial" w:cs="Arial"/>
                                <w:sz w:val="16"/>
                                <w:szCs w:val="16"/>
                              </w:rPr>
                              <w:t xml:space="preserve"> disease and cancer so it is important that the vaccine is given on time. </w:t>
                            </w:r>
                            <w:r w:rsidR="005832D2">
                              <w:rPr>
                                <w:rFonts w:ascii="Arial" w:hAnsi="Arial" w:cs="Arial"/>
                                <w:sz w:val="16"/>
                                <w:szCs w:val="16"/>
                              </w:rPr>
                              <w:t xml:space="preserve">Also include in the text that </w:t>
                            </w:r>
                            <w:r w:rsidRPr="005832D2">
                              <w:rPr>
                                <w:rFonts w:ascii="Arial" w:hAnsi="Arial" w:cs="Arial"/>
                                <w:sz w:val="16"/>
                                <w:szCs w:val="16"/>
                              </w:rPr>
                              <w:t>the practice can claim reimbursement for the dose fr</w:t>
                            </w:r>
                            <w:r w:rsidR="00955619" w:rsidRPr="005832D2">
                              <w:rPr>
                                <w:rFonts w:ascii="Arial" w:hAnsi="Arial" w:cs="Arial"/>
                                <w:sz w:val="16"/>
                                <w:szCs w:val="16"/>
                              </w:rPr>
                              <w:t>o</w:t>
                            </w:r>
                            <w:r w:rsidRPr="005832D2">
                              <w:rPr>
                                <w:rFonts w:ascii="Arial" w:hAnsi="Arial" w:cs="Arial"/>
                                <w:sz w:val="16"/>
                                <w:szCs w:val="16"/>
                              </w:rPr>
                              <w:t>m NHS business services authority using form FP</w:t>
                            </w:r>
                            <w:r w:rsidR="00955619" w:rsidRPr="005832D2">
                              <w:rPr>
                                <w:rFonts w:ascii="Arial" w:hAnsi="Arial" w:cs="Arial"/>
                                <w:sz w:val="16"/>
                                <w:szCs w:val="16"/>
                              </w:rPr>
                              <w:t>43</w:t>
                            </w:r>
                            <w:r w:rsidR="005832D2">
                              <w:rPr>
                                <w:rFonts w:ascii="Arial" w:hAnsi="Arial" w:cs="Arial"/>
                                <w:sz w:val="16"/>
                                <w:szCs w:val="16"/>
                              </w:rPr>
                              <w:t xml:space="preserve"> and </w:t>
                            </w:r>
                            <w:r w:rsidR="00955619" w:rsidRPr="005832D2">
                              <w:rPr>
                                <w:rFonts w:ascii="Arial" w:hAnsi="Arial" w:cs="Arial"/>
                                <w:sz w:val="16"/>
                                <w:szCs w:val="16"/>
                              </w:rPr>
                              <w:t>Enclose</w:t>
                            </w:r>
                            <w:r w:rsidRPr="005832D2">
                              <w:rPr>
                                <w:rFonts w:ascii="Arial" w:hAnsi="Arial" w:cs="Arial"/>
                                <w:sz w:val="16"/>
                                <w:szCs w:val="16"/>
                              </w:rPr>
                              <w:t>/attach the aide memoire for primary care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26E66" id="Rectangle 208" o:spid="_x0000_s1065" style="position:absolute;left:0;text-align:left;margin-left:0;margin-top:24pt;width:436.85pt;height:66.7pt;z-index:2516582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" fillcolor="window" strokecolor="#00b0f0" strokeweight="1pt">
                <v:textbox>
                  <w:txbxContent>
                    <w:p w14:paraId="6AAA03BB" w14:textId="065DF563" w:rsidR="009E37A0" w:rsidRPr="005832D2" w:rsidRDefault="009E37A0" w:rsidP="005832D2">
                      <w:pPr>
                        <w:jc w:val="both"/>
                        <w:rPr>
                          <w:rFonts w:ascii="Arial" w:hAnsi="Arial" w:cs="Arial"/>
                          <w:sz w:val="16"/>
                          <w:szCs w:val="16"/>
                        </w:rPr>
                      </w:pPr>
                      <w:r w:rsidRPr="005832D2">
                        <w:rPr>
                          <w:rFonts w:ascii="Arial" w:hAnsi="Arial" w:cs="Arial"/>
                          <w:sz w:val="16"/>
                          <w:szCs w:val="16"/>
                        </w:rPr>
                        <w:t xml:space="preserve">CHIS </w:t>
                      </w:r>
                      <w:r w:rsidR="00955619" w:rsidRPr="005832D2">
                        <w:rPr>
                          <w:rFonts w:ascii="Arial" w:hAnsi="Arial" w:cs="Arial"/>
                          <w:sz w:val="16"/>
                          <w:szCs w:val="16"/>
                        </w:rPr>
                        <w:t>to</w:t>
                      </w:r>
                      <w:r w:rsidRPr="005832D2">
                        <w:rPr>
                          <w:rFonts w:ascii="Arial" w:hAnsi="Arial" w:cs="Arial"/>
                          <w:sz w:val="16"/>
                          <w:szCs w:val="16"/>
                        </w:rPr>
                        <w:t xml:space="preserve"> send a paper/email reminder to the GP when the baby is approaching 2 weeks old to alert them to arrange an appointment for the </w:t>
                      </w:r>
                      <w:r w:rsidR="001E3E65" w:rsidRPr="005832D2">
                        <w:rPr>
                          <w:rFonts w:ascii="Arial" w:hAnsi="Arial" w:cs="Arial"/>
                          <w:sz w:val="16"/>
                          <w:szCs w:val="16"/>
                        </w:rPr>
                        <w:t>four-week</w:t>
                      </w:r>
                      <w:r w:rsidRPr="005832D2">
                        <w:rPr>
                          <w:rFonts w:ascii="Arial" w:hAnsi="Arial" w:cs="Arial"/>
                          <w:sz w:val="16"/>
                          <w:szCs w:val="16"/>
                        </w:rPr>
                        <w:t xml:space="preserve"> dose</w:t>
                      </w:r>
                      <w:r w:rsidR="005832D2">
                        <w:rPr>
                          <w:rFonts w:ascii="Arial" w:hAnsi="Arial" w:cs="Arial"/>
                          <w:sz w:val="16"/>
                          <w:szCs w:val="16"/>
                        </w:rPr>
                        <w:t xml:space="preserve"> of monovalent vaccine</w:t>
                      </w:r>
                      <w:r w:rsidRPr="005832D2">
                        <w:rPr>
                          <w:rFonts w:ascii="Arial" w:hAnsi="Arial" w:cs="Arial"/>
                          <w:sz w:val="16"/>
                          <w:szCs w:val="16"/>
                        </w:rPr>
                        <w:t xml:space="preserve">. Include in the text of the reminder </w:t>
                      </w:r>
                      <w:r w:rsidR="00955619" w:rsidRPr="005832D2">
                        <w:rPr>
                          <w:rFonts w:ascii="Arial" w:hAnsi="Arial" w:cs="Arial"/>
                          <w:sz w:val="16"/>
                          <w:szCs w:val="16"/>
                        </w:rPr>
                        <w:t>that</w:t>
                      </w:r>
                      <w:r w:rsidRPr="005832D2">
                        <w:rPr>
                          <w:rFonts w:ascii="Arial" w:hAnsi="Arial" w:cs="Arial"/>
                          <w:sz w:val="16"/>
                          <w:szCs w:val="16"/>
                        </w:rPr>
                        <w:t xml:space="preserve"> the </w:t>
                      </w:r>
                      <w:r w:rsidR="00955619" w:rsidRPr="005832D2">
                        <w:rPr>
                          <w:rFonts w:ascii="Arial" w:hAnsi="Arial" w:cs="Arial"/>
                          <w:sz w:val="16"/>
                          <w:szCs w:val="16"/>
                        </w:rPr>
                        <w:t>vaccination</w:t>
                      </w:r>
                      <w:r w:rsidRPr="005832D2">
                        <w:rPr>
                          <w:rFonts w:ascii="Arial" w:hAnsi="Arial" w:cs="Arial"/>
                          <w:sz w:val="16"/>
                          <w:szCs w:val="16"/>
                        </w:rPr>
                        <w:t xml:space="preserve"> is post exposure treatment to </w:t>
                      </w:r>
                      <w:r w:rsidR="00955619" w:rsidRPr="005832D2">
                        <w:rPr>
                          <w:rFonts w:ascii="Arial" w:hAnsi="Arial" w:cs="Arial"/>
                          <w:sz w:val="16"/>
                          <w:szCs w:val="16"/>
                        </w:rPr>
                        <w:t>prevent</w:t>
                      </w:r>
                      <w:r w:rsidRPr="005832D2">
                        <w:rPr>
                          <w:rFonts w:ascii="Arial" w:hAnsi="Arial" w:cs="Arial"/>
                          <w:sz w:val="16"/>
                          <w:szCs w:val="16"/>
                        </w:rPr>
                        <w:t xml:space="preserve"> chronic </w:t>
                      </w:r>
                      <w:r w:rsidR="00955619" w:rsidRPr="005832D2">
                        <w:rPr>
                          <w:rFonts w:ascii="Arial" w:hAnsi="Arial" w:cs="Arial"/>
                          <w:sz w:val="16"/>
                          <w:szCs w:val="16"/>
                        </w:rPr>
                        <w:t>infection, liver</w:t>
                      </w:r>
                      <w:r w:rsidRPr="005832D2">
                        <w:rPr>
                          <w:rFonts w:ascii="Arial" w:hAnsi="Arial" w:cs="Arial"/>
                          <w:sz w:val="16"/>
                          <w:szCs w:val="16"/>
                        </w:rPr>
                        <w:t xml:space="preserve"> disease and cancer so it is important that the vaccine is given on time. </w:t>
                      </w:r>
                      <w:r w:rsidR="005832D2">
                        <w:rPr>
                          <w:rFonts w:ascii="Arial" w:hAnsi="Arial" w:cs="Arial"/>
                          <w:sz w:val="16"/>
                          <w:szCs w:val="16"/>
                        </w:rPr>
                        <w:t xml:space="preserve">Also include in the text that </w:t>
                      </w:r>
                      <w:r w:rsidRPr="005832D2">
                        <w:rPr>
                          <w:rFonts w:ascii="Arial" w:hAnsi="Arial" w:cs="Arial"/>
                          <w:sz w:val="16"/>
                          <w:szCs w:val="16"/>
                        </w:rPr>
                        <w:t>the practice can claim reimbursement for the dose fr</w:t>
                      </w:r>
                      <w:r w:rsidR="00955619" w:rsidRPr="005832D2">
                        <w:rPr>
                          <w:rFonts w:ascii="Arial" w:hAnsi="Arial" w:cs="Arial"/>
                          <w:sz w:val="16"/>
                          <w:szCs w:val="16"/>
                        </w:rPr>
                        <w:t>o</w:t>
                      </w:r>
                      <w:r w:rsidRPr="005832D2">
                        <w:rPr>
                          <w:rFonts w:ascii="Arial" w:hAnsi="Arial" w:cs="Arial"/>
                          <w:sz w:val="16"/>
                          <w:szCs w:val="16"/>
                        </w:rPr>
                        <w:t>m NHS business services authority using form FP</w:t>
                      </w:r>
                      <w:r w:rsidR="00955619" w:rsidRPr="005832D2">
                        <w:rPr>
                          <w:rFonts w:ascii="Arial" w:hAnsi="Arial" w:cs="Arial"/>
                          <w:sz w:val="16"/>
                          <w:szCs w:val="16"/>
                        </w:rPr>
                        <w:t>43</w:t>
                      </w:r>
                      <w:r w:rsidR="005832D2">
                        <w:rPr>
                          <w:rFonts w:ascii="Arial" w:hAnsi="Arial" w:cs="Arial"/>
                          <w:sz w:val="16"/>
                          <w:szCs w:val="16"/>
                        </w:rPr>
                        <w:t xml:space="preserve"> and </w:t>
                      </w:r>
                      <w:r w:rsidR="00955619" w:rsidRPr="005832D2">
                        <w:rPr>
                          <w:rFonts w:ascii="Arial" w:hAnsi="Arial" w:cs="Arial"/>
                          <w:sz w:val="16"/>
                          <w:szCs w:val="16"/>
                        </w:rPr>
                        <w:t>Enclose</w:t>
                      </w:r>
                      <w:r w:rsidRPr="005832D2">
                        <w:rPr>
                          <w:rFonts w:ascii="Arial" w:hAnsi="Arial" w:cs="Arial"/>
                          <w:sz w:val="16"/>
                          <w:szCs w:val="16"/>
                        </w:rPr>
                        <w:t>/attach the aide memoire for primary care staff.</w:t>
                      </w:r>
                    </w:p>
                  </w:txbxContent>
                </v:textbox>
                <w10:wrap anchorx="margin"/>
              </v:rect>
            </w:pict>
          </mc:Fallback>
        </mc:AlternateContent>
      </w:r>
    </w:p>
    <w:p w14:paraId="0A398039" w14:textId="77777777" w:rsidR="009E37A0" w:rsidRPr="005832D2" w:rsidRDefault="009E37A0" w:rsidP="009E37A0">
      <w:pPr>
        <w:jc w:val="both"/>
        <w:rPr>
          <w:rFonts w:ascii="Arial" w:hAnsi="Arial" w:cs="Arial"/>
          <w:sz w:val="24"/>
          <w:szCs w:val="24"/>
        </w:rPr>
      </w:pPr>
    </w:p>
    <w:p w14:paraId="5AF8CCDE" w14:textId="77777777" w:rsidR="009E37A0" w:rsidRPr="005832D2" w:rsidRDefault="009E37A0" w:rsidP="009E37A0">
      <w:pPr>
        <w:jc w:val="both"/>
        <w:rPr>
          <w:rFonts w:ascii="Arial" w:hAnsi="Arial" w:cs="Arial"/>
          <w:sz w:val="24"/>
          <w:szCs w:val="24"/>
        </w:rPr>
      </w:pPr>
    </w:p>
    <w:p w14:paraId="15D84967" w14:textId="15EDD5B8" w:rsidR="009E37A0" w:rsidRPr="005832D2" w:rsidRDefault="008A6F8F" w:rsidP="009E37A0">
      <w:pPr>
        <w:jc w:val="both"/>
        <w:rPr>
          <w:rFonts w:ascii="Arial" w:hAnsi="Arial" w:cs="Arial"/>
          <w:sz w:val="24"/>
          <w:szCs w:val="24"/>
        </w:rPr>
      </w:pPr>
      <w:r w:rsidRPr="005832D2">
        <w:rPr>
          <w:rFonts w:ascii="Arial" w:hAnsi="Arial" w:cs="Arial"/>
          <w:noProof/>
          <w:sz w:val="24"/>
          <w:szCs w:val="24"/>
          <w:lang w:eastAsia="en-GB"/>
        </w:rPr>
        <mc:AlternateContent>
          <mc:Choice Requires="wps">
            <w:drawing>
              <wp:anchor distT="45720" distB="45720" distL="114300" distR="114300" simplePos="0" relativeHeight="251658295" behindDoc="0" locked="0" layoutInCell="1" allowOverlap="1" wp14:anchorId="40C87E8F" wp14:editId="6DC50DEA">
                <wp:simplePos x="0" y="0"/>
                <wp:positionH relativeFrom="margin">
                  <wp:align>left</wp:align>
                </wp:positionH>
                <wp:positionV relativeFrom="paragraph">
                  <wp:posOffset>926150</wp:posOffset>
                </wp:positionV>
                <wp:extent cx="5547995" cy="437515"/>
                <wp:effectExtent l="0" t="0" r="14605" b="1968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995" cy="437515"/>
                        </a:xfrm>
                        <a:prstGeom prst="rect">
                          <a:avLst/>
                        </a:prstGeom>
                        <a:solidFill>
                          <a:srgbClr val="FFFFFF"/>
                        </a:solidFill>
                        <a:ln w="9525">
                          <a:solidFill>
                            <a:srgbClr val="00B0F0"/>
                          </a:solidFill>
                          <a:miter lim="800000"/>
                          <a:headEnd/>
                          <a:tailEnd/>
                        </a:ln>
                      </wps:spPr>
                      <wps:txbx>
                        <w:txbxContent>
                          <w:p w14:paraId="2D3E44BF" w14:textId="285ED331" w:rsidR="005832D2" w:rsidRPr="00752EF5" w:rsidRDefault="008A6F8F" w:rsidP="00752EF5">
                            <w:pPr>
                              <w:rPr>
                                <w:rFonts w:ascii="Arial" w:hAnsi="Arial" w:cs="Arial"/>
                                <w:sz w:val="16"/>
                                <w:szCs w:val="16"/>
                              </w:rPr>
                            </w:pPr>
                            <w:r>
                              <w:rPr>
                                <w:rFonts w:ascii="Arial" w:hAnsi="Arial" w:cs="Arial"/>
                                <w:sz w:val="16"/>
                                <w:szCs w:val="16"/>
                              </w:rPr>
                              <w:t>CHIS to s</w:t>
                            </w:r>
                            <w:r w:rsidR="005832D2" w:rsidRPr="00752EF5">
                              <w:rPr>
                                <w:rFonts w:ascii="Arial" w:hAnsi="Arial" w:cs="Arial"/>
                                <w:sz w:val="16"/>
                                <w:szCs w:val="16"/>
                              </w:rPr>
                              <w:t>chedule a paper/email reminder to the practice when the infant is 11 months old that the</w:t>
                            </w:r>
                            <w:r w:rsidR="00545E70">
                              <w:rPr>
                                <w:rFonts w:ascii="Arial" w:hAnsi="Arial" w:cs="Arial"/>
                                <w:sz w:val="16"/>
                                <w:szCs w:val="16"/>
                              </w:rPr>
                              <w:t xml:space="preserve"> practice </w:t>
                            </w:r>
                            <w:r w:rsidR="005832D2" w:rsidRPr="00752EF5">
                              <w:rPr>
                                <w:rFonts w:ascii="Arial" w:hAnsi="Arial" w:cs="Arial"/>
                                <w:sz w:val="16"/>
                                <w:szCs w:val="16"/>
                              </w:rPr>
                              <w:t xml:space="preserve">need to arrange an appointment </w:t>
                            </w:r>
                            <w:r w:rsidR="00545E70">
                              <w:rPr>
                                <w:rFonts w:ascii="Arial" w:hAnsi="Arial" w:cs="Arial"/>
                                <w:sz w:val="16"/>
                                <w:szCs w:val="16"/>
                              </w:rPr>
                              <w:t xml:space="preserve">with the child and family </w:t>
                            </w:r>
                            <w:r w:rsidR="005832D2" w:rsidRPr="00752EF5">
                              <w:rPr>
                                <w:rFonts w:ascii="Arial" w:hAnsi="Arial" w:cs="Arial"/>
                                <w:sz w:val="16"/>
                                <w:szCs w:val="16"/>
                              </w:rPr>
                              <w:t xml:space="preserve">for the 12-month dose of </w:t>
                            </w:r>
                            <w:r w:rsidR="00545E70">
                              <w:rPr>
                                <w:rFonts w:ascii="Arial" w:hAnsi="Arial" w:cs="Arial"/>
                                <w:sz w:val="16"/>
                                <w:szCs w:val="16"/>
                              </w:rPr>
                              <w:t xml:space="preserve">monovalent </w:t>
                            </w:r>
                            <w:r w:rsidR="005832D2" w:rsidRPr="00752EF5">
                              <w:rPr>
                                <w:rFonts w:ascii="Arial" w:hAnsi="Arial" w:cs="Arial"/>
                                <w:sz w:val="16"/>
                                <w:szCs w:val="16"/>
                              </w:rPr>
                              <w:t>vaccine and the DBS test.</w:t>
                            </w:r>
                          </w:p>
                          <w:p w14:paraId="48E02270" w14:textId="77777777" w:rsidR="005832D2" w:rsidRDefault="005832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87E8F" id="_x0000_s1066" type="#_x0000_t202" style="position:absolute;left:0;text-align:left;margin-left:0;margin-top:72.95pt;width:436.85pt;height:34.45pt;z-index:25165829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" strokecolor="#00b0f0">
                <v:textbox>
                  <w:txbxContent>
                    <w:p w14:paraId="2D3E44BF" w14:textId="285ED331" w:rsidR="005832D2" w:rsidRPr="00752EF5" w:rsidRDefault="008A6F8F" w:rsidP="00752EF5">
                      <w:pPr>
                        <w:rPr>
                          <w:rFonts w:ascii="Arial" w:hAnsi="Arial" w:cs="Arial"/>
                          <w:sz w:val="16"/>
                          <w:szCs w:val="16"/>
                        </w:rPr>
                      </w:pPr>
                      <w:r>
                        <w:rPr>
                          <w:rFonts w:ascii="Arial" w:hAnsi="Arial" w:cs="Arial"/>
                          <w:sz w:val="16"/>
                          <w:szCs w:val="16"/>
                        </w:rPr>
                        <w:t>CHIS to s</w:t>
                      </w:r>
                      <w:r w:rsidR="005832D2" w:rsidRPr="00752EF5">
                        <w:rPr>
                          <w:rFonts w:ascii="Arial" w:hAnsi="Arial" w:cs="Arial"/>
                          <w:sz w:val="16"/>
                          <w:szCs w:val="16"/>
                        </w:rPr>
                        <w:t>chedule a paper/email reminder to the practice when the infant is 11 months old that the</w:t>
                      </w:r>
                      <w:r w:rsidR="00545E70">
                        <w:rPr>
                          <w:rFonts w:ascii="Arial" w:hAnsi="Arial" w:cs="Arial"/>
                          <w:sz w:val="16"/>
                          <w:szCs w:val="16"/>
                        </w:rPr>
                        <w:t xml:space="preserve"> practice </w:t>
                      </w:r>
                      <w:r w:rsidR="005832D2" w:rsidRPr="00752EF5">
                        <w:rPr>
                          <w:rFonts w:ascii="Arial" w:hAnsi="Arial" w:cs="Arial"/>
                          <w:sz w:val="16"/>
                          <w:szCs w:val="16"/>
                        </w:rPr>
                        <w:t xml:space="preserve">need to arrange an appointment </w:t>
                      </w:r>
                      <w:r w:rsidR="00545E70">
                        <w:rPr>
                          <w:rFonts w:ascii="Arial" w:hAnsi="Arial" w:cs="Arial"/>
                          <w:sz w:val="16"/>
                          <w:szCs w:val="16"/>
                        </w:rPr>
                        <w:t xml:space="preserve">with the child and family </w:t>
                      </w:r>
                      <w:r w:rsidR="005832D2" w:rsidRPr="00752EF5">
                        <w:rPr>
                          <w:rFonts w:ascii="Arial" w:hAnsi="Arial" w:cs="Arial"/>
                          <w:sz w:val="16"/>
                          <w:szCs w:val="16"/>
                        </w:rPr>
                        <w:t xml:space="preserve">for the 12-month dose of </w:t>
                      </w:r>
                      <w:r w:rsidR="00545E70">
                        <w:rPr>
                          <w:rFonts w:ascii="Arial" w:hAnsi="Arial" w:cs="Arial"/>
                          <w:sz w:val="16"/>
                          <w:szCs w:val="16"/>
                        </w:rPr>
                        <w:t xml:space="preserve">monovalent </w:t>
                      </w:r>
                      <w:r w:rsidR="005832D2" w:rsidRPr="00752EF5">
                        <w:rPr>
                          <w:rFonts w:ascii="Arial" w:hAnsi="Arial" w:cs="Arial"/>
                          <w:sz w:val="16"/>
                          <w:szCs w:val="16"/>
                        </w:rPr>
                        <w:t>vaccine and the DBS test.</w:t>
                      </w:r>
                    </w:p>
                    <w:p w14:paraId="48E02270" w14:textId="77777777" w:rsidR="005832D2" w:rsidRDefault="005832D2"/>
                  </w:txbxContent>
                </v:textbox>
                <w10:wrap type="square" anchorx="margin"/>
              </v:shape>
            </w:pict>
          </mc:Fallback>
        </mc:AlternateContent>
      </w:r>
      <w:r w:rsidR="00FC14CA" w:rsidRPr="005832D2">
        <w:rPr>
          <w:rFonts w:ascii="Arial" w:hAnsi="Arial" w:cs="Arial"/>
          <w:noProof/>
          <w:sz w:val="24"/>
          <w:szCs w:val="24"/>
        </w:rPr>
        <mc:AlternateContent>
          <mc:Choice Requires="wps">
            <w:drawing>
              <wp:anchor distT="45720" distB="45720" distL="114300" distR="114300" simplePos="0" relativeHeight="251658294" behindDoc="0" locked="0" layoutInCell="1" allowOverlap="1" wp14:anchorId="6F88E7D9" wp14:editId="3E4760C5">
                <wp:simplePos x="0" y="0"/>
                <wp:positionH relativeFrom="margin">
                  <wp:align>left</wp:align>
                </wp:positionH>
                <wp:positionV relativeFrom="paragraph">
                  <wp:posOffset>316655</wp:posOffset>
                </wp:positionV>
                <wp:extent cx="5547995" cy="437515"/>
                <wp:effectExtent l="0" t="0" r="14605" b="1968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100" cy="437515"/>
                        </a:xfrm>
                        <a:prstGeom prst="rect">
                          <a:avLst/>
                        </a:prstGeom>
                        <a:solidFill>
                          <a:srgbClr val="FFFFFF"/>
                        </a:solidFill>
                        <a:ln w="9525">
                          <a:solidFill>
                            <a:srgbClr val="00B0F0"/>
                          </a:solidFill>
                          <a:miter lim="800000"/>
                          <a:headEnd/>
                          <a:tailEnd/>
                        </a:ln>
                      </wps:spPr>
                      <wps:txbx>
                        <w:txbxContent>
                          <w:p w14:paraId="74CE4167" w14:textId="06DED1AF" w:rsidR="005832D2" w:rsidRPr="005832D2" w:rsidRDefault="005832D2" w:rsidP="005832D2">
                            <w:pPr>
                              <w:rPr>
                                <w:rFonts w:ascii="Arial" w:hAnsi="Arial" w:cs="Arial"/>
                                <w:sz w:val="16"/>
                                <w:szCs w:val="16"/>
                              </w:rPr>
                            </w:pPr>
                            <w:r w:rsidRPr="005832D2">
                              <w:rPr>
                                <w:rFonts w:ascii="Arial" w:hAnsi="Arial" w:cs="Arial"/>
                                <w:sz w:val="16"/>
                                <w:szCs w:val="16"/>
                              </w:rPr>
                              <w:t>CHIS to send reminder letters/emails/communications to the GP practice to advise when the baby is due vaccinations at 8,12,</w:t>
                            </w:r>
                            <w:r w:rsidR="00752EF5">
                              <w:rPr>
                                <w:rFonts w:ascii="Arial" w:hAnsi="Arial" w:cs="Arial"/>
                                <w:sz w:val="16"/>
                                <w:szCs w:val="16"/>
                              </w:rPr>
                              <w:t xml:space="preserve"> and </w:t>
                            </w:r>
                            <w:r w:rsidRPr="005832D2">
                              <w:rPr>
                                <w:rFonts w:ascii="Arial" w:hAnsi="Arial" w:cs="Arial"/>
                                <w:sz w:val="16"/>
                                <w:szCs w:val="16"/>
                              </w:rPr>
                              <w:t xml:space="preserve">16 </w:t>
                            </w:r>
                            <w:r w:rsidR="008A6F8F" w:rsidRPr="005832D2">
                              <w:rPr>
                                <w:rFonts w:ascii="Arial" w:hAnsi="Arial" w:cs="Arial"/>
                                <w:sz w:val="16"/>
                                <w:szCs w:val="16"/>
                              </w:rPr>
                              <w:t>weeks.</w:t>
                            </w:r>
                            <w:r w:rsidRPr="005832D2">
                              <w:rPr>
                                <w:rFonts w:ascii="Arial" w:hAnsi="Arial" w:cs="Arial"/>
                                <w:sz w:val="16"/>
                                <w:szCs w:val="16"/>
                              </w:rPr>
                              <w:t xml:space="preserve">   </w:t>
                            </w:r>
                          </w:p>
                          <w:p w14:paraId="27AFF29F" w14:textId="77777777" w:rsidR="005832D2" w:rsidRDefault="005832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8E7D9" id="_x0000_s1067" type="#_x0000_t202" style="position:absolute;left:0;text-align:left;margin-left:0;margin-top:24.95pt;width:436.85pt;height:34.45pt;z-index:25165829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" strokecolor="#00b0f0">
                <v:textbox>
                  <w:txbxContent>
                    <w:p w14:paraId="74CE4167" w14:textId="06DED1AF" w:rsidR="005832D2" w:rsidRPr="005832D2" w:rsidRDefault="005832D2" w:rsidP="005832D2">
                      <w:pPr>
                        <w:rPr>
                          <w:rFonts w:ascii="Arial" w:hAnsi="Arial" w:cs="Arial"/>
                          <w:sz w:val="16"/>
                          <w:szCs w:val="16"/>
                        </w:rPr>
                      </w:pPr>
                      <w:r w:rsidRPr="005832D2">
                        <w:rPr>
                          <w:rFonts w:ascii="Arial" w:hAnsi="Arial" w:cs="Arial"/>
                          <w:sz w:val="16"/>
                          <w:szCs w:val="16"/>
                        </w:rPr>
                        <w:t>CHIS to send reminder letters/emails/communications to the GP practice to advise when the baby is due vaccinations at 8,12,</w:t>
                      </w:r>
                      <w:r w:rsidR="00752EF5">
                        <w:rPr>
                          <w:rFonts w:ascii="Arial" w:hAnsi="Arial" w:cs="Arial"/>
                          <w:sz w:val="16"/>
                          <w:szCs w:val="16"/>
                        </w:rPr>
                        <w:t xml:space="preserve"> and </w:t>
                      </w:r>
                      <w:r w:rsidRPr="005832D2">
                        <w:rPr>
                          <w:rFonts w:ascii="Arial" w:hAnsi="Arial" w:cs="Arial"/>
                          <w:sz w:val="16"/>
                          <w:szCs w:val="16"/>
                        </w:rPr>
                        <w:t xml:space="preserve">16 </w:t>
                      </w:r>
                      <w:r w:rsidR="008A6F8F" w:rsidRPr="005832D2">
                        <w:rPr>
                          <w:rFonts w:ascii="Arial" w:hAnsi="Arial" w:cs="Arial"/>
                          <w:sz w:val="16"/>
                          <w:szCs w:val="16"/>
                        </w:rPr>
                        <w:t>weeks.</w:t>
                      </w:r>
                      <w:r w:rsidRPr="005832D2">
                        <w:rPr>
                          <w:rFonts w:ascii="Arial" w:hAnsi="Arial" w:cs="Arial"/>
                          <w:sz w:val="16"/>
                          <w:szCs w:val="16"/>
                        </w:rPr>
                        <w:t xml:space="preserve">   </w:t>
                      </w:r>
                    </w:p>
                    <w:p w14:paraId="27AFF29F" w14:textId="77777777" w:rsidR="005832D2" w:rsidRDefault="005832D2"/>
                  </w:txbxContent>
                </v:textbox>
                <w10:wrap type="square" anchorx="margin"/>
              </v:shape>
            </w:pict>
          </mc:Fallback>
        </mc:AlternateContent>
      </w:r>
    </w:p>
    <w:p w14:paraId="2584A559" w14:textId="77777777" w:rsidR="009E37A0" w:rsidRPr="005832D2" w:rsidRDefault="00752EF5" w:rsidP="009E37A0">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80" behindDoc="0" locked="0" layoutInCell="1" allowOverlap="1" wp14:anchorId="52DA43FD" wp14:editId="03DE6614">
                <wp:simplePos x="0" y="0"/>
                <wp:positionH relativeFrom="margin">
                  <wp:align>left</wp:align>
                </wp:positionH>
                <wp:positionV relativeFrom="paragraph">
                  <wp:posOffset>1150725</wp:posOffset>
                </wp:positionV>
                <wp:extent cx="5542284" cy="667568"/>
                <wp:effectExtent l="0" t="0" r="20320" b="18415"/>
                <wp:wrapNone/>
                <wp:docPr id="258" name="Text Box 258"/>
                <wp:cNvGraphicFramePr/>
                <a:graphic xmlns:a="http://schemas.openxmlformats.org/drawingml/2006/main">
                  <a:graphicData uri="http://schemas.microsoft.com/office/word/2010/wordprocessingShape">
                    <wps:wsp>
                      <wps:cNvSpPr txBox="1"/>
                      <wps:spPr>
                        <a:xfrm>
                          <a:off x="0" y="0"/>
                          <a:ext cx="5542284" cy="667568"/>
                        </a:xfrm>
                        <a:prstGeom prst="rect">
                          <a:avLst/>
                        </a:prstGeom>
                        <a:solidFill>
                          <a:schemeClr val="lt1"/>
                        </a:solidFill>
                        <a:ln w="12700">
                          <a:solidFill>
                            <a:srgbClr val="00B0F0"/>
                          </a:solidFill>
                        </a:ln>
                      </wps:spPr>
                      <wps:txbx>
                        <w:txbxContent>
                          <w:p w14:paraId="67E65128" w14:textId="32EA95F3" w:rsidR="005832D2" w:rsidRPr="00752EF5" w:rsidRDefault="005832D2" w:rsidP="00752EF5">
                            <w:pPr>
                              <w:rPr>
                                <w:rFonts w:ascii="Arial" w:hAnsi="Arial" w:cs="Arial"/>
                                <w:sz w:val="16"/>
                                <w:szCs w:val="16"/>
                              </w:rPr>
                            </w:pPr>
                            <w:r w:rsidRPr="00752EF5">
                              <w:rPr>
                                <w:rFonts w:ascii="Arial" w:hAnsi="Arial" w:cs="Arial"/>
                                <w:sz w:val="16"/>
                                <w:szCs w:val="16"/>
                              </w:rPr>
                              <w:t xml:space="preserve">If CHIS do not receive notification of vaccination or DBS within 5 working days of the due date then CHIS to notify the practice of ‘no data return’ for these babies’ and escalate to </w:t>
                            </w:r>
                            <w:r w:rsidR="00545E70">
                              <w:rPr>
                                <w:rFonts w:ascii="Arial" w:hAnsi="Arial" w:cs="Arial"/>
                                <w:sz w:val="16"/>
                                <w:szCs w:val="16"/>
                              </w:rPr>
                              <w:t xml:space="preserve">the Public Health Commissioning team on </w:t>
                            </w:r>
                            <w:bookmarkStart w:id="11" w:name="_Hlk65575345"/>
                            <w:r w:rsidR="00545E70" w:rsidRPr="00932B1D">
                              <w:rPr>
                                <w:rFonts w:ascii="Arial" w:hAnsi="Arial" w:cs="Arial"/>
                                <w:sz w:val="16"/>
                                <w:szCs w:val="16"/>
                              </w:rPr>
                              <w:fldChar w:fldCharType="begin"/>
                            </w:r>
                            <w:r w:rsidR="00545E70" w:rsidRPr="00932B1D">
                              <w:rPr>
                                <w:rFonts w:ascii="Arial" w:hAnsi="Arial" w:cs="Arial"/>
                                <w:sz w:val="16"/>
                                <w:szCs w:val="16"/>
                              </w:rPr>
                              <w:instrText xml:space="preserve"> HYPERLINK "mailto:england.cane.screeningimms@nhs.net" </w:instrText>
                            </w:r>
                            <w:r w:rsidR="00545E70" w:rsidRPr="00932B1D">
                              <w:rPr>
                                <w:rFonts w:ascii="Arial" w:hAnsi="Arial" w:cs="Arial"/>
                                <w:sz w:val="16"/>
                                <w:szCs w:val="16"/>
                              </w:rPr>
                              <w:fldChar w:fldCharType="separate"/>
                            </w:r>
                            <w:r w:rsidR="00545E70" w:rsidRPr="00932B1D">
                              <w:rPr>
                                <w:rStyle w:val="Hyperlink"/>
                                <w:rFonts w:ascii="Arial" w:hAnsi="Arial" w:cs="Arial"/>
                                <w:sz w:val="16"/>
                                <w:szCs w:val="16"/>
                              </w:rPr>
                              <w:t>england.cane.screeningimms@nhs.net</w:t>
                            </w:r>
                            <w:r w:rsidR="00545E70" w:rsidRPr="00932B1D">
                              <w:rPr>
                                <w:rFonts w:ascii="Arial" w:hAnsi="Arial" w:cs="Arial"/>
                                <w:sz w:val="16"/>
                                <w:szCs w:val="16"/>
                              </w:rPr>
                              <w:fldChar w:fldCharType="end"/>
                            </w:r>
                            <w:bookmarkEnd w:id="11"/>
                            <w:r w:rsidR="00545E70" w:rsidRPr="009B62B6">
                              <w:rPr>
                                <w:rFonts w:ascii="Arial" w:hAnsi="Arial" w:cs="Arial"/>
                                <w:sz w:val="16"/>
                                <w:szCs w:val="16"/>
                              </w:rPr>
                              <w:t xml:space="preserve"> </w:t>
                            </w:r>
                            <w:r w:rsidR="00545E70">
                              <w:rPr>
                                <w:rFonts w:ascii="Arial" w:hAnsi="Arial" w:cs="Arial"/>
                                <w:sz w:val="16"/>
                                <w:szCs w:val="16"/>
                              </w:rPr>
                              <w:t xml:space="preserve"> </w:t>
                            </w:r>
                            <w:r w:rsidRPr="00752EF5">
                              <w:rPr>
                                <w:rFonts w:ascii="Arial" w:hAnsi="Arial" w:cs="Arial"/>
                                <w:sz w:val="16"/>
                                <w:szCs w:val="16"/>
                              </w:rPr>
                              <w:t>and follow</w:t>
                            </w:r>
                            <w:r w:rsidR="00752EF5" w:rsidRPr="00752EF5">
                              <w:rPr>
                                <w:rFonts w:ascii="Arial" w:hAnsi="Arial" w:cs="Arial"/>
                                <w:sz w:val="16"/>
                                <w:szCs w:val="16"/>
                              </w:rPr>
                              <w:t xml:space="preserve">  the national hepatitis B antenatal screening and selective neonatal immunization pathway guidance 2021</w:t>
                            </w:r>
                            <w:r w:rsidRPr="00752EF5">
                              <w:rPr>
                                <w:rFonts w:ascii="Arial" w:hAnsi="Arial" w:cs="Arial"/>
                                <w:sz w:val="16"/>
                                <w:szCs w:val="16"/>
                              </w:rPr>
                              <w:t xml:space="preserve"> Hep B guidance 2021</w:t>
                            </w:r>
                            <w:r w:rsidR="00545E70">
                              <w:rPr>
                                <w:rFonts w:ascii="Arial" w:hAnsi="Arial" w:cs="Arial"/>
                                <w:sz w:val="16"/>
                                <w:szCs w:val="16"/>
                              </w:rPr>
                              <w:t>.</w:t>
                            </w:r>
                          </w:p>
                          <w:p w14:paraId="09C4508A" w14:textId="77777777" w:rsidR="005832D2" w:rsidRDefault="00583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DA43FD" id="Text Box 258" o:spid="_x0000_s1068" type="#_x0000_t202" style="position:absolute;left:0;text-align:left;margin-left:0;margin-top:90.6pt;width:436.4pt;height:52.55pt;z-index:2516582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" fillcolor="white [3201]" strokecolor="#00b0f0" strokeweight="1pt">
                <v:textbox>
                  <w:txbxContent>
                    <w:p w14:paraId="67E65128" w14:textId="32EA95F3" w:rsidR="005832D2" w:rsidRPr="00752EF5" w:rsidRDefault="005832D2" w:rsidP="00752EF5">
                      <w:pPr>
                        <w:rPr>
                          <w:rFonts w:ascii="Arial" w:hAnsi="Arial" w:cs="Arial"/>
                          <w:sz w:val="16"/>
                          <w:szCs w:val="16"/>
                        </w:rPr>
                      </w:pPr>
                      <w:r w:rsidRPr="00752EF5">
                        <w:rPr>
                          <w:rFonts w:ascii="Arial" w:hAnsi="Arial" w:cs="Arial"/>
                          <w:sz w:val="16"/>
                          <w:szCs w:val="16"/>
                        </w:rPr>
                        <w:t xml:space="preserve">If CHIS do not receive notification of vaccination or DBS within 5 working days of the due date then CHIS to notify the practice of ‘no data return’ for these babies’ and escalate to </w:t>
                      </w:r>
                      <w:r w:rsidR="00545E70">
                        <w:rPr>
                          <w:rFonts w:ascii="Arial" w:hAnsi="Arial" w:cs="Arial"/>
                          <w:sz w:val="16"/>
                          <w:szCs w:val="16"/>
                        </w:rPr>
                        <w:t xml:space="preserve">the Public Health Commissioning team on </w:t>
                      </w:r>
                      <w:bookmarkStart w:id="12" w:name="_Hlk65575345"/>
                      <w:r w:rsidR="00545E70" w:rsidRPr="00932B1D">
                        <w:rPr>
                          <w:rFonts w:ascii="Arial" w:hAnsi="Arial" w:cs="Arial"/>
                          <w:sz w:val="16"/>
                          <w:szCs w:val="16"/>
                        </w:rPr>
                        <w:fldChar w:fldCharType="begin"/>
                      </w:r>
                      <w:r w:rsidR="00545E70" w:rsidRPr="00932B1D">
                        <w:rPr>
                          <w:rFonts w:ascii="Arial" w:hAnsi="Arial" w:cs="Arial"/>
                          <w:sz w:val="16"/>
                          <w:szCs w:val="16"/>
                        </w:rPr>
                        <w:instrText xml:space="preserve"> HYPERLINK "mailto:england.cane.screeningimms@nhs.net" </w:instrText>
                      </w:r>
                      <w:r w:rsidR="00545E70" w:rsidRPr="00932B1D">
                        <w:rPr>
                          <w:rFonts w:ascii="Arial" w:hAnsi="Arial" w:cs="Arial"/>
                          <w:sz w:val="16"/>
                          <w:szCs w:val="16"/>
                        </w:rPr>
                        <w:fldChar w:fldCharType="separate"/>
                      </w:r>
                      <w:r w:rsidR="00545E70" w:rsidRPr="00932B1D">
                        <w:rPr>
                          <w:rStyle w:val="Hyperlink"/>
                          <w:rFonts w:ascii="Arial" w:hAnsi="Arial" w:cs="Arial"/>
                          <w:sz w:val="16"/>
                          <w:szCs w:val="16"/>
                        </w:rPr>
                        <w:t>england.cane.screeningimms@nhs.net</w:t>
                      </w:r>
                      <w:r w:rsidR="00545E70" w:rsidRPr="00932B1D">
                        <w:rPr>
                          <w:rFonts w:ascii="Arial" w:hAnsi="Arial" w:cs="Arial"/>
                          <w:sz w:val="16"/>
                          <w:szCs w:val="16"/>
                        </w:rPr>
                        <w:fldChar w:fldCharType="end"/>
                      </w:r>
                      <w:bookmarkEnd w:id="12"/>
                      <w:r w:rsidR="00545E70" w:rsidRPr="009B62B6">
                        <w:rPr>
                          <w:rFonts w:ascii="Arial" w:hAnsi="Arial" w:cs="Arial"/>
                          <w:sz w:val="16"/>
                          <w:szCs w:val="16"/>
                        </w:rPr>
                        <w:t xml:space="preserve"> </w:t>
                      </w:r>
                      <w:r w:rsidR="00545E70">
                        <w:rPr>
                          <w:rFonts w:ascii="Arial" w:hAnsi="Arial" w:cs="Arial"/>
                          <w:sz w:val="16"/>
                          <w:szCs w:val="16"/>
                        </w:rPr>
                        <w:t xml:space="preserve"> </w:t>
                      </w:r>
                      <w:r w:rsidRPr="00752EF5">
                        <w:rPr>
                          <w:rFonts w:ascii="Arial" w:hAnsi="Arial" w:cs="Arial"/>
                          <w:sz w:val="16"/>
                          <w:szCs w:val="16"/>
                        </w:rPr>
                        <w:t>and follow</w:t>
                      </w:r>
                      <w:r w:rsidR="00752EF5" w:rsidRPr="00752EF5">
                        <w:rPr>
                          <w:rFonts w:ascii="Arial" w:hAnsi="Arial" w:cs="Arial"/>
                          <w:sz w:val="16"/>
                          <w:szCs w:val="16"/>
                        </w:rPr>
                        <w:t xml:space="preserve">  the national hepatitis B antenatal screening and selective neonatal immunization pathway guidance 2021</w:t>
                      </w:r>
                      <w:r w:rsidRPr="00752EF5">
                        <w:rPr>
                          <w:rFonts w:ascii="Arial" w:hAnsi="Arial" w:cs="Arial"/>
                          <w:sz w:val="16"/>
                          <w:szCs w:val="16"/>
                        </w:rPr>
                        <w:t xml:space="preserve"> Hep B guidance 2021</w:t>
                      </w:r>
                      <w:r w:rsidR="00545E70">
                        <w:rPr>
                          <w:rFonts w:ascii="Arial" w:hAnsi="Arial" w:cs="Arial"/>
                          <w:sz w:val="16"/>
                          <w:szCs w:val="16"/>
                        </w:rPr>
                        <w:t>.</w:t>
                      </w:r>
                    </w:p>
                    <w:p w14:paraId="09C4508A" w14:textId="77777777" w:rsidR="005832D2" w:rsidRDefault="005832D2"/>
                  </w:txbxContent>
                </v:textbox>
                <w10:wrap anchorx="margin"/>
              </v:shape>
            </w:pict>
          </mc:Fallback>
        </mc:AlternateContent>
      </w:r>
    </w:p>
    <w:p w14:paraId="6CC81242" w14:textId="77777777" w:rsidR="009E37A0" w:rsidRPr="005832D2" w:rsidRDefault="009E37A0" w:rsidP="009E37A0">
      <w:pPr>
        <w:jc w:val="both"/>
        <w:rPr>
          <w:rFonts w:ascii="Arial" w:hAnsi="Arial" w:cs="Arial"/>
          <w:sz w:val="24"/>
          <w:szCs w:val="24"/>
        </w:rPr>
      </w:pPr>
    </w:p>
    <w:p w14:paraId="52716064" w14:textId="77777777" w:rsidR="009E37A0" w:rsidRPr="005832D2" w:rsidRDefault="00752EF5" w:rsidP="009E37A0">
      <w:pPr>
        <w:jc w:val="both"/>
        <w:rPr>
          <w:rFonts w:ascii="Arial" w:hAnsi="Arial" w:cs="Arial"/>
          <w:sz w:val="24"/>
          <w:szCs w:val="24"/>
        </w:rPr>
      </w:pPr>
      <w:r w:rsidRPr="00752EF5">
        <w:rPr>
          <w:rFonts w:ascii="Arial" w:hAnsi="Arial" w:cs="Arial"/>
          <w:noProof/>
          <w:sz w:val="24"/>
          <w:szCs w:val="24"/>
          <w:lang w:eastAsia="en-GB"/>
        </w:rPr>
        <mc:AlternateContent>
          <mc:Choice Requires="wps">
            <w:drawing>
              <wp:anchor distT="0" distB="0" distL="114300" distR="114300" simplePos="0" relativeHeight="251658269" behindDoc="0" locked="0" layoutInCell="1" allowOverlap="1" wp14:anchorId="33F782B3" wp14:editId="2A6F1DFE">
                <wp:simplePos x="0" y="0"/>
                <wp:positionH relativeFrom="margin">
                  <wp:align>left</wp:align>
                </wp:positionH>
                <wp:positionV relativeFrom="paragraph">
                  <wp:posOffset>209870</wp:posOffset>
                </wp:positionV>
                <wp:extent cx="5542280" cy="325369"/>
                <wp:effectExtent l="0" t="0" r="20320" b="17780"/>
                <wp:wrapNone/>
                <wp:docPr id="209" name="Rectangle 209"/>
                <wp:cNvGraphicFramePr/>
                <a:graphic xmlns:a="http://schemas.openxmlformats.org/drawingml/2006/main">
                  <a:graphicData uri="http://schemas.microsoft.com/office/word/2010/wordprocessingShape">
                    <wps:wsp>
                      <wps:cNvSpPr/>
                      <wps:spPr>
                        <a:xfrm>
                          <a:off x="0" y="0"/>
                          <a:ext cx="5542280" cy="325369"/>
                        </a:xfrm>
                        <a:prstGeom prst="rect">
                          <a:avLst/>
                        </a:prstGeom>
                        <a:solidFill>
                          <a:sysClr val="window" lastClr="FFFFFF"/>
                        </a:solidFill>
                        <a:ln w="12700" cap="flat" cmpd="sng" algn="ctr">
                          <a:solidFill>
                            <a:srgbClr val="00B0F0"/>
                          </a:solidFill>
                          <a:prstDash val="solid"/>
                        </a:ln>
                        <a:effectLst/>
                      </wps:spPr>
                      <wps:txbx>
                        <w:txbxContent>
                          <w:p w14:paraId="0FA4E3FF" w14:textId="09796989" w:rsidR="009E37A0" w:rsidRPr="00752EF5" w:rsidRDefault="009E37A0" w:rsidP="00752EF5">
                            <w:pPr>
                              <w:rPr>
                                <w:rFonts w:ascii="Arial" w:hAnsi="Arial" w:cs="Arial"/>
                                <w:sz w:val="16"/>
                                <w:szCs w:val="16"/>
                              </w:rPr>
                            </w:pPr>
                            <w:r w:rsidRPr="00752EF5">
                              <w:rPr>
                                <w:rFonts w:ascii="Arial" w:hAnsi="Arial" w:cs="Arial"/>
                                <w:sz w:val="16"/>
                                <w:szCs w:val="16"/>
                              </w:rPr>
                              <w:t xml:space="preserve">CHIS </w:t>
                            </w:r>
                            <w:r w:rsidR="000A7F8D">
                              <w:rPr>
                                <w:rFonts w:ascii="Arial" w:hAnsi="Arial" w:cs="Arial"/>
                                <w:sz w:val="16"/>
                                <w:szCs w:val="16"/>
                              </w:rPr>
                              <w:t xml:space="preserve">to </w:t>
                            </w:r>
                            <w:r w:rsidRPr="00752EF5">
                              <w:rPr>
                                <w:rFonts w:ascii="Arial" w:hAnsi="Arial" w:cs="Arial"/>
                                <w:sz w:val="16"/>
                                <w:szCs w:val="16"/>
                              </w:rPr>
                              <w:t xml:space="preserve">update baby’s vaccination record when received from practice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782B3" id="Rectangle 209" o:spid="_x0000_s1069" style="position:absolute;left:0;text-align:left;margin-left:0;margin-top:16.55pt;width:436.4pt;height:25.6pt;z-index:25165826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" fillcolor="window" strokecolor="#00b0f0" strokeweight="1pt">
                <v:textbox>
                  <w:txbxContent>
                    <w:p w14:paraId="0FA4E3FF" w14:textId="09796989" w:rsidR="009E37A0" w:rsidRPr="00752EF5" w:rsidRDefault="009E37A0" w:rsidP="00752EF5">
                      <w:pPr>
                        <w:rPr>
                          <w:rFonts w:ascii="Arial" w:hAnsi="Arial" w:cs="Arial"/>
                          <w:sz w:val="16"/>
                          <w:szCs w:val="16"/>
                        </w:rPr>
                      </w:pPr>
                      <w:r w:rsidRPr="00752EF5">
                        <w:rPr>
                          <w:rFonts w:ascii="Arial" w:hAnsi="Arial" w:cs="Arial"/>
                          <w:sz w:val="16"/>
                          <w:szCs w:val="16"/>
                        </w:rPr>
                        <w:t xml:space="preserve">CHIS </w:t>
                      </w:r>
                      <w:r w:rsidR="000A7F8D">
                        <w:rPr>
                          <w:rFonts w:ascii="Arial" w:hAnsi="Arial" w:cs="Arial"/>
                          <w:sz w:val="16"/>
                          <w:szCs w:val="16"/>
                        </w:rPr>
                        <w:t xml:space="preserve">to </w:t>
                      </w:r>
                      <w:r w:rsidRPr="00752EF5">
                        <w:rPr>
                          <w:rFonts w:ascii="Arial" w:hAnsi="Arial" w:cs="Arial"/>
                          <w:sz w:val="16"/>
                          <w:szCs w:val="16"/>
                        </w:rPr>
                        <w:t xml:space="preserve">update baby’s vaccination record when received from practice  </w:t>
                      </w:r>
                    </w:p>
                  </w:txbxContent>
                </v:textbox>
                <w10:wrap anchorx="margin"/>
              </v:rect>
            </w:pict>
          </mc:Fallback>
        </mc:AlternateContent>
      </w:r>
    </w:p>
    <w:p w14:paraId="628BC440" w14:textId="77777777" w:rsidR="009E37A0" w:rsidRPr="005832D2" w:rsidRDefault="009E37A0" w:rsidP="009E37A0">
      <w:pPr>
        <w:jc w:val="both"/>
        <w:rPr>
          <w:rFonts w:ascii="Arial" w:hAnsi="Arial" w:cs="Arial"/>
          <w:sz w:val="24"/>
          <w:szCs w:val="24"/>
        </w:rPr>
      </w:pPr>
    </w:p>
    <w:p w14:paraId="26F4C8FB" w14:textId="77777777" w:rsidR="005832D2" w:rsidRDefault="00752EF5" w:rsidP="009E37A0">
      <w:pPr>
        <w:jc w:val="both"/>
        <w:rPr>
          <w:rFonts w:ascii="Arial" w:hAnsi="Arial" w:cs="Arial"/>
          <w:sz w:val="24"/>
          <w:szCs w:val="24"/>
        </w:rPr>
      </w:pPr>
      <w:r w:rsidRPr="00752EF5">
        <w:rPr>
          <w:rFonts w:ascii="Arial" w:hAnsi="Arial" w:cs="Arial"/>
          <w:noProof/>
          <w:sz w:val="24"/>
          <w:szCs w:val="24"/>
          <w:lang w:eastAsia="en-GB"/>
        </w:rPr>
        <mc:AlternateContent>
          <mc:Choice Requires="wps">
            <w:drawing>
              <wp:anchor distT="0" distB="0" distL="114300" distR="114300" simplePos="0" relativeHeight="251658270" behindDoc="0" locked="0" layoutInCell="1" allowOverlap="1" wp14:anchorId="5EFF0BE4" wp14:editId="1A405EAC">
                <wp:simplePos x="0" y="0"/>
                <wp:positionH relativeFrom="margin">
                  <wp:posOffset>11952</wp:posOffset>
                </wp:positionH>
                <wp:positionV relativeFrom="paragraph">
                  <wp:posOffset>34715</wp:posOffset>
                </wp:positionV>
                <wp:extent cx="5536355" cy="733425"/>
                <wp:effectExtent l="0" t="0" r="26670" b="28575"/>
                <wp:wrapNone/>
                <wp:docPr id="211" name="Rectangle 211"/>
                <wp:cNvGraphicFramePr/>
                <a:graphic xmlns:a="http://schemas.openxmlformats.org/drawingml/2006/main">
                  <a:graphicData uri="http://schemas.microsoft.com/office/word/2010/wordprocessingShape">
                    <wps:wsp>
                      <wps:cNvSpPr/>
                      <wps:spPr>
                        <a:xfrm>
                          <a:off x="0" y="0"/>
                          <a:ext cx="5536355" cy="733425"/>
                        </a:xfrm>
                        <a:prstGeom prst="rect">
                          <a:avLst/>
                        </a:prstGeom>
                        <a:solidFill>
                          <a:sysClr val="window" lastClr="FFFFFF"/>
                        </a:solidFill>
                        <a:ln w="12700" cap="flat" cmpd="sng" algn="ctr">
                          <a:solidFill>
                            <a:srgbClr val="00B0F0"/>
                          </a:solidFill>
                          <a:prstDash val="solid"/>
                        </a:ln>
                        <a:effectLst/>
                      </wps:spPr>
                      <wps:txbx>
                        <w:txbxContent>
                          <w:p w14:paraId="6B2E74A8" w14:textId="7591F89E" w:rsidR="009E37A0" w:rsidRPr="00752EF5" w:rsidRDefault="009E37A0" w:rsidP="00752EF5">
                            <w:pPr>
                              <w:rPr>
                                <w:rFonts w:ascii="Arial" w:hAnsi="Arial" w:cs="Arial"/>
                                <w:b/>
                                <w:bCs/>
                                <w:sz w:val="16"/>
                                <w:szCs w:val="16"/>
                              </w:rPr>
                            </w:pPr>
                            <w:r w:rsidRPr="00752EF5">
                              <w:rPr>
                                <w:rFonts w:ascii="Arial" w:hAnsi="Arial" w:cs="Arial"/>
                                <w:sz w:val="16"/>
                                <w:szCs w:val="16"/>
                              </w:rPr>
                              <w:t xml:space="preserve">CHIS </w:t>
                            </w:r>
                            <w:r w:rsidR="000A7F8D">
                              <w:rPr>
                                <w:rFonts w:ascii="Arial" w:hAnsi="Arial" w:cs="Arial"/>
                                <w:sz w:val="16"/>
                                <w:szCs w:val="16"/>
                              </w:rPr>
                              <w:t xml:space="preserve">to </w:t>
                            </w:r>
                            <w:r w:rsidRPr="00752EF5">
                              <w:rPr>
                                <w:rFonts w:ascii="Arial" w:hAnsi="Arial" w:cs="Arial"/>
                                <w:sz w:val="16"/>
                                <w:szCs w:val="16"/>
                              </w:rPr>
                              <w:t xml:space="preserve">participate in list triangulation on a monthly basis with </w:t>
                            </w:r>
                            <w:r w:rsidR="000A7F8D">
                              <w:rPr>
                                <w:rFonts w:ascii="Arial" w:hAnsi="Arial" w:cs="Arial"/>
                                <w:sz w:val="16"/>
                                <w:szCs w:val="16"/>
                              </w:rPr>
                              <w:t xml:space="preserve">the </w:t>
                            </w:r>
                            <w:r w:rsidRPr="00752EF5">
                              <w:rPr>
                                <w:rFonts w:ascii="Arial" w:hAnsi="Arial" w:cs="Arial"/>
                                <w:sz w:val="16"/>
                                <w:szCs w:val="16"/>
                              </w:rPr>
                              <w:t xml:space="preserve">failsafe provider and LCO. Regardless of the current number of children requiring the Hep B schedule, a list must be sent to the </w:t>
                            </w:r>
                            <w:r w:rsidR="00752EF5" w:rsidRPr="00752EF5">
                              <w:rPr>
                                <w:rFonts w:ascii="Arial" w:hAnsi="Arial" w:cs="Arial"/>
                                <w:sz w:val="16"/>
                                <w:szCs w:val="16"/>
                              </w:rPr>
                              <w:t xml:space="preserve">failsafe provider </w:t>
                            </w:r>
                            <w:r w:rsidRPr="00752EF5">
                              <w:rPr>
                                <w:rFonts w:ascii="Arial" w:hAnsi="Arial" w:cs="Arial"/>
                                <w:sz w:val="16"/>
                                <w:szCs w:val="16"/>
                              </w:rPr>
                              <w:t>confirming the status of each child (if none- this must be a “nil return”).  CHIS to confirm receipt. If list triangulation is not happening consistently CHIS to notify Screening and Immunisation Team</w:t>
                            </w:r>
                            <w:r w:rsidR="00752EF5" w:rsidRPr="00752EF5">
                              <w:rPr>
                                <w:rFonts w:ascii="Arial" w:hAnsi="Arial" w:cs="Arial"/>
                                <w:sz w:val="16"/>
                                <w:szCs w:val="16"/>
                              </w:rPr>
                              <w:t xml:space="preserve"> </w:t>
                            </w:r>
                            <w:r w:rsidR="000A7F8D" w:rsidRPr="00752EF5">
                              <w:rPr>
                                <w:rFonts w:ascii="Arial" w:hAnsi="Arial" w:cs="Arial"/>
                                <w:sz w:val="16"/>
                                <w:szCs w:val="16"/>
                              </w:rPr>
                              <w:t xml:space="preserve">on </w:t>
                            </w:r>
                            <w:hyperlink r:id="rId30" w:history="1">
                              <w:r w:rsidR="000A7F8D" w:rsidRPr="00932B1D">
                                <w:rPr>
                                  <w:rStyle w:val="Hyperlink"/>
                                  <w:rFonts w:ascii="Arial" w:hAnsi="Arial" w:cs="Arial"/>
                                  <w:sz w:val="16"/>
                                  <w:szCs w:val="16"/>
                                </w:rPr>
                                <w:t>england.cane.screeningimms@nhs.net</w:t>
                              </w:r>
                            </w:hyperlink>
                            <w:r w:rsidRPr="00752EF5">
                              <w:rPr>
                                <w:rFonts w:ascii="Arial" w:hAnsi="Arial" w:cs="Arial"/>
                                <w:b/>
                                <w:bCs/>
                                <w:sz w:val="16"/>
                                <w:szCs w:val="16"/>
                              </w:rPr>
                              <w:t xml:space="preserve"> </w:t>
                            </w:r>
                          </w:p>
                          <w:p w14:paraId="703E3103" w14:textId="77777777" w:rsidR="009E37A0" w:rsidRPr="00F4103E" w:rsidRDefault="009E37A0" w:rsidP="009E37A0">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F0BE4" id="Rectangle 211" o:spid="_x0000_s1070" style="position:absolute;left:0;text-align:left;margin-left:.95pt;margin-top:2.75pt;width:435.95pt;height:57.7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" fillcolor="window" strokecolor="#00b0f0" strokeweight="1pt">
                <v:textbox>
                  <w:txbxContent>
                    <w:p w14:paraId="6B2E74A8" w14:textId="7591F89E" w:rsidR="009E37A0" w:rsidRPr="00752EF5" w:rsidRDefault="009E37A0" w:rsidP="00752EF5">
                      <w:pPr>
                        <w:rPr>
                          <w:rFonts w:ascii="Arial" w:hAnsi="Arial" w:cs="Arial"/>
                          <w:b/>
                          <w:bCs/>
                          <w:sz w:val="16"/>
                          <w:szCs w:val="16"/>
                        </w:rPr>
                      </w:pPr>
                      <w:r w:rsidRPr="00752EF5">
                        <w:rPr>
                          <w:rFonts w:ascii="Arial" w:hAnsi="Arial" w:cs="Arial"/>
                          <w:sz w:val="16"/>
                          <w:szCs w:val="16"/>
                        </w:rPr>
                        <w:t xml:space="preserve">CHIS </w:t>
                      </w:r>
                      <w:r w:rsidR="000A7F8D">
                        <w:rPr>
                          <w:rFonts w:ascii="Arial" w:hAnsi="Arial" w:cs="Arial"/>
                          <w:sz w:val="16"/>
                          <w:szCs w:val="16"/>
                        </w:rPr>
                        <w:t xml:space="preserve">to </w:t>
                      </w:r>
                      <w:r w:rsidRPr="00752EF5">
                        <w:rPr>
                          <w:rFonts w:ascii="Arial" w:hAnsi="Arial" w:cs="Arial"/>
                          <w:sz w:val="16"/>
                          <w:szCs w:val="16"/>
                        </w:rPr>
                        <w:t xml:space="preserve">participate in list triangulation on a monthly basis with </w:t>
                      </w:r>
                      <w:r w:rsidR="000A7F8D">
                        <w:rPr>
                          <w:rFonts w:ascii="Arial" w:hAnsi="Arial" w:cs="Arial"/>
                          <w:sz w:val="16"/>
                          <w:szCs w:val="16"/>
                        </w:rPr>
                        <w:t xml:space="preserve">the </w:t>
                      </w:r>
                      <w:r w:rsidRPr="00752EF5">
                        <w:rPr>
                          <w:rFonts w:ascii="Arial" w:hAnsi="Arial" w:cs="Arial"/>
                          <w:sz w:val="16"/>
                          <w:szCs w:val="16"/>
                        </w:rPr>
                        <w:t xml:space="preserve">failsafe provider and LCO. Regardless of the current number of children requiring the Hep B schedule, a list must be sent to the </w:t>
                      </w:r>
                      <w:r w:rsidR="00752EF5" w:rsidRPr="00752EF5">
                        <w:rPr>
                          <w:rFonts w:ascii="Arial" w:hAnsi="Arial" w:cs="Arial"/>
                          <w:sz w:val="16"/>
                          <w:szCs w:val="16"/>
                        </w:rPr>
                        <w:t xml:space="preserve">failsafe provider </w:t>
                      </w:r>
                      <w:r w:rsidRPr="00752EF5">
                        <w:rPr>
                          <w:rFonts w:ascii="Arial" w:hAnsi="Arial" w:cs="Arial"/>
                          <w:sz w:val="16"/>
                          <w:szCs w:val="16"/>
                        </w:rPr>
                        <w:t>confirming the status of each child (if none- this must be a “nil return”).  CHIS to confirm receipt. If list triangulation is not happening consistently CHIS to notify Screening and Immunisation Team</w:t>
                      </w:r>
                      <w:r w:rsidR="00752EF5" w:rsidRPr="00752EF5">
                        <w:rPr>
                          <w:rFonts w:ascii="Arial" w:hAnsi="Arial" w:cs="Arial"/>
                          <w:sz w:val="16"/>
                          <w:szCs w:val="16"/>
                        </w:rPr>
                        <w:t xml:space="preserve"> </w:t>
                      </w:r>
                      <w:r w:rsidR="000A7F8D" w:rsidRPr="00752EF5">
                        <w:rPr>
                          <w:rFonts w:ascii="Arial" w:hAnsi="Arial" w:cs="Arial"/>
                          <w:sz w:val="16"/>
                          <w:szCs w:val="16"/>
                        </w:rPr>
                        <w:t xml:space="preserve">on </w:t>
                      </w:r>
                      <w:hyperlink r:id="rId31" w:history="1">
                        <w:r w:rsidR="000A7F8D" w:rsidRPr="00932B1D">
                          <w:rPr>
                            <w:rStyle w:val="Hyperlink"/>
                            <w:rFonts w:ascii="Arial" w:hAnsi="Arial" w:cs="Arial"/>
                            <w:sz w:val="16"/>
                            <w:szCs w:val="16"/>
                          </w:rPr>
                          <w:t>england.cane.screeningimms@nhs.net</w:t>
                        </w:r>
                      </w:hyperlink>
                      <w:r w:rsidRPr="00752EF5">
                        <w:rPr>
                          <w:rFonts w:ascii="Arial" w:hAnsi="Arial" w:cs="Arial"/>
                          <w:b/>
                          <w:bCs/>
                          <w:sz w:val="16"/>
                          <w:szCs w:val="16"/>
                        </w:rPr>
                        <w:t xml:space="preserve"> </w:t>
                      </w:r>
                    </w:p>
                    <w:p w14:paraId="703E3103" w14:textId="77777777" w:rsidR="009E37A0" w:rsidRPr="00F4103E" w:rsidRDefault="009E37A0" w:rsidP="009E37A0">
                      <w:pPr>
                        <w:jc w:val="center"/>
                        <w:rPr>
                          <w:sz w:val="16"/>
                          <w:szCs w:val="16"/>
                        </w:rPr>
                      </w:pPr>
                    </w:p>
                  </w:txbxContent>
                </v:textbox>
                <w10:wrap anchorx="margin"/>
              </v:rect>
            </w:pict>
          </mc:Fallback>
        </mc:AlternateContent>
      </w:r>
    </w:p>
    <w:p w14:paraId="17CF1715" w14:textId="77777777" w:rsidR="005832D2" w:rsidRDefault="005832D2" w:rsidP="009E37A0">
      <w:pPr>
        <w:jc w:val="both"/>
        <w:rPr>
          <w:rFonts w:ascii="Arial" w:hAnsi="Arial" w:cs="Arial"/>
          <w:sz w:val="24"/>
          <w:szCs w:val="24"/>
        </w:rPr>
      </w:pPr>
    </w:p>
    <w:p w14:paraId="7EB5488E" w14:textId="79C61E7C" w:rsidR="005832D2" w:rsidRDefault="000A7F8D" w:rsidP="009E37A0">
      <w:pPr>
        <w:jc w:val="both"/>
        <w:rPr>
          <w:rFonts w:ascii="Arial" w:hAnsi="Arial" w:cs="Arial"/>
          <w:sz w:val="24"/>
          <w:szCs w:val="24"/>
        </w:rPr>
      </w:pPr>
      <w:r w:rsidRPr="00752EF5">
        <w:rPr>
          <w:rFonts w:ascii="Arial" w:hAnsi="Arial" w:cs="Arial"/>
          <w:noProof/>
          <w:sz w:val="24"/>
          <w:szCs w:val="24"/>
          <w:lang w:eastAsia="en-GB"/>
        </w:rPr>
        <mc:AlternateContent>
          <mc:Choice Requires="wps">
            <w:drawing>
              <wp:anchor distT="0" distB="0" distL="114300" distR="114300" simplePos="0" relativeHeight="251658244" behindDoc="0" locked="0" layoutInCell="1" allowOverlap="1" wp14:anchorId="11224FE5" wp14:editId="2791A9EC">
                <wp:simplePos x="0" y="0"/>
                <wp:positionH relativeFrom="margin">
                  <wp:posOffset>-1177</wp:posOffset>
                </wp:positionH>
                <wp:positionV relativeFrom="paragraph">
                  <wp:posOffset>274842</wp:posOffset>
                </wp:positionV>
                <wp:extent cx="5536881" cy="359410"/>
                <wp:effectExtent l="0" t="0" r="26035" b="21590"/>
                <wp:wrapNone/>
                <wp:docPr id="15" name="Rectangle 15"/>
                <wp:cNvGraphicFramePr/>
                <a:graphic xmlns:a="http://schemas.openxmlformats.org/drawingml/2006/main">
                  <a:graphicData uri="http://schemas.microsoft.com/office/word/2010/wordprocessingShape">
                    <wps:wsp>
                      <wps:cNvSpPr/>
                      <wps:spPr>
                        <a:xfrm>
                          <a:off x="0" y="0"/>
                          <a:ext cx="5536881" cy="359410"/>
                        </a:xfrm>
                        <a:prstGeom prst="rect">
                          <a:avLst/>
                        </a:prstGeom>
                        <a:solidFill>
                          <a:sysClr val="window" lastClr="FFFFFF"/>
                        </a:solidFill>
                        <a:ln w="12700" cap="flat" cmpd="sng" algn="ctr">
                          <a:solidFill>
                            <a:srgbClr val="00B0F0"/>
                          </a:solidFill>
                          <a:prstDash val="solid"/>
                        </a:ln>
                        <a:effectLst/>
                      </wps:spPr>
                      <wps:txbx>
                        <w:txbxContent>
                          <w:p w14:paraId="063CA3F3" w14:textId="77777777" w:rsidR="009E37A0" w:rsidRPr="00752EF5" w:rsidRDefault="009E37A0" w:rsidP="00752EF5">
                            <w:pPr>
                              <w:rPr>
                                <w:rFonts w:ascii="Arial" w:hAnsi="Arial" w:cs="Arial"/>
                                <w:sz w:val="16"/>
                                <w:szCs w:val="16"/>
                              </w:rPr>
                            </w:pPr>
                            <w:r w:rsidRPr="00752EF5">
                              <w:rPr>
                                <w:rFonts w:ascii="Arial" w:hAnsi="Arial" w:cs="Arial"/>
                                <w:sz w:val="16"/>
                                <w:szCs w:val="16"/>
                              </w:rPr>
                              <w:t>CHIS to notify failsafe provider /HV for any movers in and notify failsafe provider and receiving CHIS for movers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24FE5" id="Rectangle 15" o:spid="_x0000_s1071" style="position:absolute;left:0;text-align:left;margin-left:-.1pt;margin-top:21.65pt;width:435.95pt;height:28.3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" fillcolor="window" strokecolor="#00b0f0" strokeweight="1pt">
                <v:textbox>
                  <w:txbxContent>
                    <w:p w14:paraId="063CA3F3" w14:textId="77777777" w:rsidR="009E37A0" w:rsidRPr="00752EF5" w:rsidRDefault="009E37A0" w:rsidP="00752EF5">
                      <w:pPr>
                        <w:rPr>
                          <w:rFonts w:ascii="Arial" w:hAnsi="Arial" w:cs="Arial"/>
                          <w:sz w:val="16"/>
                          <w:szCs w:val="16"/>
                        </w:rPr>
                      </w:pPr>
                      <w:r w:rsidRPr="00752EF5">
                        <w:rPr>
                          <w:rFonts w:ascii="Arial" w:hAnsi="Arial" w:cs="Arial"/>
                          <w:sz w:val="16"/>
                          <w:szCs w:val="16"/>
                        </w:rPr>
                        <w:t>CHIS to notify failsafe provider /HV for any movers in and notify failsafe provider and receiving CHIS for movers out</w:t>
                      </w:r>
                    </w:p>
                  </w:txbxContent>
                </v:textbox>
                <w10:wrap anchorx="margin"/>
              </v:rect>
            </w:pict>
          </mc:Fallback>
        </mc:AlternateContent>
      </w:r>
    </w:p>
    <w:p w14:paraId="0BAD7E2E" w14:textId="7952D519" w:rsidR="005832D2" w:rsidRDefault="005832D2" w:rsidP="009E37A0">
      <w:pPr>
        <w:jc w:val="both"/>
        <w:rPr>
          <w:rFonts w:ascii="Arial" w:hAnsi="Arial" w:cs="Arial"/>
          <w:sz w:val="24"/>
          <w:szCs w:val="24"/>
        </w:rPr>
      </w:pPr>
    </w:p>
    <w:p w14:paraId="19CE514D" w14:textId="77777777" w:rsidR="005832D2" w:rsidRDefault="005832D2" w:rsidP="009E37A0">
      <w:pPr>
        <w:jc w:val="both"/>
        <w:rPr>
          <w:rFonts w:ascii="Arial" w:hAnsi="Arial" w:cs="Arial"/>
          <w:sz w:val="24"/>
          <w:szCs w:val="24"/>
        </w:rPr>
      </w:pPr>
    </w:p>
    <w:p w14:paraId="1B11BF5B" w14:textId="54725667" w:rsidR="009E37A0" w:rsidRPr="000A7F8D" w:rsidRDefault="000A7F8D" w:rsidP="009E37A0">
      <w:pPr>
        <w:jc w:val="both"/>
        <w:rPr>
          <w:rFonts w:ascii="Arial" w:hAnsi="Arial" w:cs="Arial"/>
          <w:bCs/>
          <w:sz w:val="24"/>
          <w:szCs w:val="24"/>
          <w:u w:val="single"/>
        </w:rPr>
      </w:pPr>
      <w:r>
        <w:rPr>
          <w:rFonts w:ascii="Arial" w:hAnsi="Arial" w:cs="Arial"/>
          <w:bCs/>
          <w:sz w:val="24"/>
          <w:szCs w:val="24"/>
          <w:u w:val="single"/>
        </w:rPr>
        <w:t>F</w:t>
      </w:r>
      <w:r w:rsidR="009E37A0" w:rsidRPr="000A7F8D">
        <w:rPr>
          <w:rFonts w:ascii="Arial" w:hAnsi="Arial" w:cs="Arial"/>
          <w:bCs/>
          <w:sz w:val="24"/>
          <w:szCs w:val="24"/>
          <w:u w:val="single"/>
        </w:rPr>
        <w:t xml:space="preserve">ailsafe provider </w:t>
      </w:r>
    </w:p>
    <w:p w14:paraId="12E6CB5F" w14:textId="77777777" w:rsidR="009E37A0" w:rsidRPr="00752EF5" w:rsidRDefault="009E37A0" w:rsidP="009E37A0">
      <w:pPr>
        <w:jc w:val="both"/>
        <w:rPr>
          <w:rFonts w:ascii="Arial" w:hAnsi="Arial" w:cs="Arial"/>
          <w:sz w:val="24"/>
          <w:szCs w:val="24"/>
        </w:rPr>
      </w:pPr>
      <w:r w:rsidRPr="00752EF5">
        <w:rPr>
          <w:rFonts w:ascii="Arial" w:hAnsi="Arial" w:cs="Arial"/>
          <w:noProof/>
          <w:sz w:val="24"/>
          <w:szCs w:val="24"/>
          <w:lang w:eastAsia="en-GB"/>
        </w:rPr>
        <mc:AlternateContent>
          <mc:Choice Requires="wps">
            <w:drawing>
              <wp:anchor distT="0" distB="0" distL="114300" distR="114300" simplePos="0" relativeHeight="251658271" behindDoc="0" locked="0" layoutInCell="1" allowOverlap="1" wp14:anchorId="2D837EE6" wp14:editId="0AAA274E">
                <wp:simplePos x="0" y="0"/>
                <wp:positionH relativeFrom="margin">
                  <wp:align>right</wp:align>
                </wp:positionH>
                <wp:positionV relativeFrom="paragraph">
                  <wp:posOffset>45720</wp:posOffset>
                </wp:positionV>
                <wp:extent cx="5710793" cy="370248"/>
                <wp:effectExtent l="0" t="0" r="23495" b="10795"/>
                <wp:wrapNone/>
                <wp:docPr id="212" name="Rectangle 212"/>
                <wp:cNvGraphicFramePr/>
                <a:graphic xmlns:a="http://schemas.openxmlformats.org/drawingml/2006/main">
                  <a:graphicData uri="http://schemas.microsoft.com/office/word/2010/wordprocessingShape">
                    <wps:wsp>
                      <wps:cNvSpPr/>
                      <wps:spPr>
                        <a:xfrm>
                          <a:off x="0" y="0"/>
                          <a:ext cx="5710793" cy="370248"/>
                        </a:xfrm>
                        <a:prstGeom prst="rect">
                          <a:avLst/>
                        </a:prstGeom>
                        <a:solidFill>
                          <a:sysClr val="window" lastClr="FFFFFF"/>
                        </a:solidFill>
                        <a:ln w="12700" cap="flat" cmpd="sng" algn="ctr">
                          <a:solidFill>
                            <a:srgbClr val="0070C0"/>
                          </a:solidFill>
                          <a:prstDash val="solid"/>
                        </a:ln>
                        <a:effectLst/>
                      </wps:spPr>
                      <wps:txbx>
                        <w:txbxContent>
                          <w:p w14:paraId="0A060E50" w14:textId="77777777" w:rsidR="006A49E4" w:rsidRPr="00932B1D" w:rsidRDefault="00955619" w:rsidP="006A49E4">
                            <w:pPr>
                              <w:autoSpaceDE w:val="0"/>
                              <w:autoSpaceDN w:val="0"/>
                              <w:adjustRightInd w:val="0"/>
                              <w:spacing w:after="0" w:line="240" w:lineRule="auto"/>
                              <w:rPr>
                                <w:rFonts w:ascii="Arial" w:hAnsi="Arial" w:cs="Arial"/>
                                <w:b/>
                                <w:bCs/>
                                <w:sz w:val="16"/>
                                <w:szCs w:val="16"/>
                                <w:lang w:val="en-US"/>
                              </w:rPr>
                            </w:pPr>
                            <w:r w:rsidRPr="00752EF5">
                              <w:rPr>
                                <w:rFonts w:ascii="Arial" w:hAnsi="Arial" w:cs="Arial"/>
                                <w:sz w:val="16"/>
                                <w:szCs w:val="16"/>
                              </w:rPr>
                              <w:t xml:space="preserve">Failsafe provider </w:t>
                            </w:r>
                            <w:r w:rsidR="009E37A0" w:rsidRPr="00752EF5">
                              <w:rPr>
                                <w:rFonts w:ascii="Arial" w:hAnsi="Arial" w:cs="Arial"/>
                                <w:sz w:val="16"/>
                                <w:szCs w:val="16"/>
                              </w:rPr>
                              <w:t>receive</w:t>
                            </w:r>
                            <w:r w:rsidR="00032FC1" w:rsidRPr="00752EF5">
                              <w:rPr>
                                <w:rFonts w:ascii="Arial" w:hAnsi="Arial" w:cs="Arial"/>
                                <w:sz w:val="16"/>
                                <w:szCs w:val="16"/>
                              </w:rPr>
                              <w:t>s</w:t>
                            </w:r>
                            <w:r w:rsidR="009E37A0" w:rsidRPr="00752EF5">
                              <w:rPr>
                                <w:rFonts w:ascii="Arial" w:hAnsi="Arial" w:cs="Arial"/>
                                <w:sz w:val="16"/>
                                <w:szCs w:val="16"/>
                              </w:rPr>
                              <w:t xml:space="preserve"> notification from the </w:t>
                            </w:r>
                            <w:r w:rsidRPr="00752EF5">
                              <w:rPr>
                                <w:rFonts w:ascii="Arial" w:hAnsi="Arial" w:cs="Arial"/>
                                <w:sz w:val="16"/>
                                <w:szCs w:val="16"/>
                              </w:rPr>
                              <w:t xml:space="preserve">midwifery services </w:t>
                            </w:r>
                            <w:r w:rsidR="009E37A0" w:rsidRPr="00752EF5">
                              <w:rPr>
                                <w:rFonts w:ascii="Arial" w:hAnsi="Arial" w:cs="Arial"/>
                                <w:sz w:val="16"/>
                                <w:szCs w:val="16"/>
                              </w:rPr>
                              <w:t>regarding mother’s positive Hep B status and confirm</w:t>
                            </w:r>
                            <w:r w:rsidR="00032FC1" w:rsidRPr="00752EF5">
                              <w:rPr>
                                <w:rFonts w:ascii="Arial" w:hAnsi="Arial" w:cs="Arial"/>
                                <w:sz w:val="16"/>
                                <w:szCs w:val="16"/>
                              </w:rPr>
                              <w:t>s</w:t>
                            </w:r>
                            <w:r w:rsidR="009E37A0" w:rsidRPr="00752EF5">
                              <w:rPr>
                                <w:rFonts w:ascii="Arial" w:hAnsi="Arial" w:cs="Arial"/>
                                <w:sz w:val="16"/>
                                <w:szCs w:val="16"/>
                              </w:rPr>
                              <w:t xml:space="preserve"> receipt</w:t>
                            </w:r>
                            <w:r w:rsidR="00752EF5" w:rsidRPr="00752EF5">
                              <w:rPr>
                                <w:rFonts w:ascii="Arial" w:hAnsi="Arial" w:cs="Arial"/>
                                <w:sz w:val="16"/>
                                <w:szCs w:val="16"/>
                              </w:rPr>
                              <w:t xml:space="preserve"> and records as per SOP.</w:t>
                            </w:r>
                            <w:r w:rsidR="006A49E4">
                              <w:rPr>
                                <w:rFonts w:ascii="Arial" w:hAnsi="Arial" w:cs="Arial"/>
                                <w:sz w:val="16"/>
                                <w:szCs w:val="16"/>
                              </w:rPr>
                              <w:t xml:space="preserve"> </w:t>
                            </w:r>
                            <w:hyperlink r:id="rId32" w:history="1">
                              <w:r w:rsidR="006A49E4" w:rsidRPr="00932B1D">
                                <w:rPr>
                                  <w:rStyle w:val="Hyperlink"/>
                                  <w:rFonts w:ascii="Arial" w:hAnsi="Arial" w:cs="Arial"/>
                                  <w:sz w:val="16"/>
                                  <w:szCs w:val="16"/>
                                  <w:lang w:val="en-US"/>
                                </w:rPr>
                                <w:t>https://www.gov.uk/government/publications/hepatitis-b-notification-letters</w:t>
                              </w:r>
                            </w:hyperlink>
                            <w:r w:rsidR="006A49E4" w:rsidRPr="00932B1D">
                              <w:rPr>
                                <w:rFonts w:ascii="Arial" w:hAnsi="Arial" w:cs="Arial"/>
                                <w:sz w:val="16"/>
                                <w:szCs w:val="16"/>
                                <w:lang w:val="en-US"/>
                              </w:rPr>
                              <w:t xml:space="preserve"> </w:t>
                            </w:r>
                          </w:p>
                          <w:p w14:paraId="255FC6B1" w14:textId="77777777" w:rsidR="006A49E4" w:rsidRDefault="006A49E4" w:rsidP="006A49E4">
                            <w:pPr>
                              <w:autoSpaceDE w:val="0"/>
                              <w:autoSpaceDN w:val="0"/>
                              <w:adjustRightInd w:val="0"/>
                              <w:spacing w:after="0" w:line="240" w:lineRule="auto"/>
                            </w:pPr>
                          </w:p>
                          <w:p w14:paraId="0ACCBE1C" w14:textId="08A4B6FA" w:rsidR="009E37A0" w:rsidRPr="00752EF5" w:rsidRDefault="009E37A0" w:rsidP="00752EF5">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7EE6" id="Rectangle 212" o:spid="_x0000_s1072" style="position:absolute;left:0;text-align:left;margin-left:398.45pt;margin-top:3.6pt;width:449.65pt;height:29.15pt;z-index:25165827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" fillcolor="window" strokecolor="#0070c0" strokeweight="1pt">
                <v:textbox>
                  <w:txbxContent>
                    <w:p w14:paraId="0A060E50" w14:textId="77777777" w:rsidR="006A49E4" w:rsidRPr="00932B1D" w:rsidRDefault="00955619" w:rsidP="006A49E4">
                      <w:pPr>
                        <w:autoSpaceDE w:val="0"/>
                        <w:autoSpaceDN w:val="0"/>
                        <w:adjustRightInd w:val="0"/>
                        <w:spacing w:after="0" w:line="240" w:lineRule="auto"/>
                        <w:rPr>
                          <w:rFonts w:ascii="Arial" w:hAnsi="Arial" w:cs="Arial"/>
                          <w:b/>
                          <w:bCs/>
                          <w:sz w:val="16"/>
                          <w:szCs w:val="16"/>
                          <w:lang w:val="en-US"/>
                        </w:rPr>
                      </w:pPr>
                      <w:r w:rsidRPr="00752EF5">
                        <w:rPr>
                          <w:rFonts w:ascii="Arial" w:hAnsi="Arial" w:cs="Arial"/>
                          <w:sz w:val="16"/>
                          <w:szCs w:val="16"/>
                        </w:rPr>
                        <w:t xml:space="preserve">Failsafe provider </w:t>
                      </w:r>
                      <w:r w:rsidR="009E37A0" w:rsidRPr="00752EF5">
                        <w:rPr>
                          <w:rFonts w:ascii="Arial" w:hAnsi="Arial" w:cs="Arial"/>
                          <w:sz w:val="16"/>
                          <w:szCs w:val="16"/>
                        </w:rPr>
                        <w:t>receive</w:t>
                      </w:r>
                      <w:r w:rsidR="00032FC1" w:rsidRPr="00752EF5">
                        <w:rPr>
                          <w:rFonts w:ascii="Arial" w:hAnsi="Arial" w:cs="Arial"/>
                          <w:sz w:val="16"/>
                          <w:szCs w:val="16"/>
                        </w:rPr>
                        <w:t>s</w:t>
                      </w:r>
                      <w:r w:rsidR="009E37A0" w:rsidRPr="00752EF5">
                        <w:rPr>
                          <w:rFonts w:ascii="Arial" w:hAnsi="Arial" w:cs="Arial"/>
                          <w:sz w:val="16"/>
                          <w:szCs w:val="16"/>
                        </w:rPr>
                        <w:t xml:space="preserve"> notification from the </w:t>
                      </w:r>
                      <w:r w:rsidRPr="00752EF5">
                        <w:rPr>
                          <w:rFonts w:ascii="Arial" w:hAnsi="Arial" w:cs="Arial"/>
                          <w:sz w:val="16"/>
                          <w:szCs w:val="16"/>
                        </w:rPr>
                        <w:t xml:space="preserve">midwifery services </w:t>
                      </w:r>
                      <w:r w:rsidR="009E37A0" w:rsidRPr="00752EF5">
                        <w:rPr>
                          <w:rFonts w:ascii="Arial" w:hAnsi="Arial" w:cs="Arial"/>
                          <w:sz w:val="16"/>
                          <w:szCs w:val="16"/>
                        </w:rPr>
                        <w:t>regarding mother’s positive Hep B status and confirm</w:t>
                      </w:r>
                      <w:r w:rsidR="00032FC1" w:rsidRPr="00752EF5">
                        <w:rPr>
                          <w:rFonts w:ascii="Arial" w:hAnsi="Arial" w:cs="Arial"/>
                          <w:sz w:val="16"/>
                          <w:szCs w:val="16"/>
                        </w:rPr>
                        <w:t>s</w:t>
                      </w:r>
                      <w:r w:rsidR="009E37A0" w:rsidRPr="00752EF5">
                        <w:rPr>
                          <w:rFonts w:ascii="Arial" w:hAnsi="Arial" w:cs="Arial"/>
                          <w:sz w:val="16"/>
                          <w:szCs w:val="16"/>
                        </w:rPr>
                        <w:t xml:space="preserve"> receipt</w:t>
                      </w:r>
                      <w:r w:rsidR="00752EF5" w:rsidRPr="00752EF5">
                        <w:rPr>
                          <w:rFonts w:ascii="Arial" w:hAnsi="Arial" w:cs="Arial"/>
                          <w:sz w:val="16"/>
                          <w:szCs w:val="16"/>
                        </w:rPr>
                        <w:t xml:space="preserve"> and records as per SOP.</w:t>
                      </w:r>
                      <w:r w:rsidR="006A49E4">
                        <w:rPr>
                          <w:rFonts w:ascii="Arial" w:hAnsi="Arial" w:cs="Arial"/>
                          <w:sz w:val="16"/>
                          <w:szCs w:val="16"/>
                        </w:rPr>
                        <w:t xml:space="preserve"> </w:t>
                      </w:r>
                      <w:hyperlink r:id="rId33" w:history="1">
                        <w:r w:rsidR="006A49E4" w:rsidRPr="00932B1D">
                          <w:rPr>
                            <w:rStyle w:val="Hyperlink"/>
                            <w:rFonts w:ascii="Arial" w:hAnsi="Arial" w:cs="Arial"/>
                            <w:sz w:val="16"/>
                            <w:szCs w:val="16"/>
                            <w:lang w:val="en-US"/>
                          </w:rPr>
                          <w:t>https://www.gov.uk/government/publications/hepatitis-b-notification-letters</w:t>
                        </w:r>
                      </w:hyperlink>
                      <w:r w:rsidR="006A49E4" w:rsidRPr="00932B1D">
                        <w:rPr>
                          <w:rFonts w:ascii="Arial" w:hAnsi="Arial" w:cs="Arial"/>
                          <w:sz w:val="16"/>
                          <w:szCs w:val="16"/>
                          <w:lang w:val="en-US"/>
                        </w:rPr>
                        <w:t xml:space="preserve"> </w:t>
                      </w:r>
                    </w:p>
                    <w:p w14:paraId="255FC6B1" w14:textId="77777777" w:rsidR="006A49E4" w:rsidRDefault="006A49E4" w:rsidP="006A49E4">
                      <w:pPr>
                        <w:autoSpaceDE w:val="0"/>
                        <w:autoSpaceDN w:val="0"/>
                        <w:adjustRightInd w:val="0"/>
                        <w:spacing w:after="0" w:line="240" w:lineRule="auto"/>
                      </w:pPr>
                    </w:p>
                    <w:p w14:paraId="0ACCBE1C" w14:textId="08A4B6FA" w:rsidR="009E37A0" w:rsidRPr="00752EF5" w:rsidRDefault="009E37A0" w:rsidP="00752EF5">
                      <w:pPr>
                        <w:rPr>
                          <w:rFonts w:ascii="Arial" w:hAnsi="Arial" w:cs="Arial"/>
                          <w:sz w:val="16"/>
                          <w:szCs w:val="16"/>
                        </w:rPr>
                      </w:pPr>
                    </w:p>
                  </w:txbxContent>
                </v:textbox>
                <w10:wrap anchorx="margin"/>
              </v:rect>
            </w:pict>
          </mc:Fallback>
        </mc:AlternateContent>
      </w:r>
    </w:p>
    <w:p w14:paraId="3B14AFAA" w14:textId="77777777" w:rsidR="009E37A0" w:rsidRPr="00752EF5" w:rsidRDefault="00752EF5" w:rsidP="009E37A0">
      <w:pPr>
        <w:jc w:val="both"/>
        <w:rPr>
          <w:rFonts w:ascii="Arial" w:hAnsi="Arial" w:cs="Arial"/>
          <w:sz w:val="24"/>
          <w:szCs w:val="24"/>
        </w:rPr>
      </w:pPr>
      <w:r w:rsidRPr="00752EF5">
        <w:rPr>
          <w:rFonts w:ascii="Arial" w:hAnsi="Arial" w:cs="Arial"/>
          <w:noProof/>
          <w:sz w:val="24"/>
          <w:szCs w:val="24"/>
          <w:lang w:eastAsia="en-GB"/>
        </w:rPr>
        <mc:AlternateContent>
          <mc:Choice Requires="wps">
            <w:drawing>
              <wp:anchor distT="0" distB="0" distL="114300" distR="114300" simplePos="0" relativeHeight="251658272" behindDoc="0" locked="0" layoutInCell="1" allowOverlap="1" wp14:anchorId="53C44D4B" wp14:editId="469A754E">
                <wp:simplePos x="0" y="0"/>
                <wp:positionH relativeFrom="margin">
                  <wp:align>right</wp:align>
                </wp:positionH>
                <wp:positionV relativeFrom="paragraph">
                  <wp:posOffset>171665</wp:posOffset>
                </wp:positionV>
                <wp:extent cx="5716402" cy="370247"/>
                <wp:effectExtent l="0" t="0" r="17780" b="10795"/>
                <wp:wrapNone/>
                <wp:docPr id="214" name="Rectangle 214"/>
                <wp:cNvGraphicFramePr/>
                <a:graphic xmlns:a="http://schemas.openxmlformats.org/drawingml/2006/main">
                  <a:graphicData uri="http://schemas.microsoft.com/office/word/2010/wordprocessingShape">
                    <wps:wsp>
                      <wps:cNvSpPr/>
                      <wps:spPr>
                        <a:xfrm>
                          <a:off x="0" y="0"/>
                          <a:ext cx="5716402" cy="370247"/>
                        </a:xfrm>
                        <a:prstGeom prst="rect">
                          <a:avLst/>
                        </a:prstGeom>
                        <a:solidFill>
                          <a:sysClr val="window" lastClr="FFFFFF"/>
                        </a:solidFill>
                        <a:ln w="12700" cap="flat" cmpd="sng" algn="ctr">
                          <a:solidFill>
                            <a:srgbClr val="0070C0"/>
                          </a:solidFill>
                          <a:prstDash val="solid"/>
                        </a:ln>
                        <a:effectLst/>
                      </wps:spPr>
                      <wps:txbx>
                        <w:txbxContent>
                          <w:p w14:paraId="3FE89A1A" w14:textId="77777777" w:rsidR="006A49E4" w:rsidRPr="00932B1D" w:rsidRDefault="00032FC1" w:rsidP="006A49E4">
                            <w:pPr>
                              <w:autoSpaceDE w:val="0"/>
                              <w:autoSpaceDN w:val="0"/>
                              <w:adjustRightInd w:val="0"/>
                              <w:spacing w:after="0" w:line="240" w:lineRule="auto"/>
                              <w:rPr>
                                <w:rFonts w:ascii="Arial" w:hAnsi="Arial" w:cs="Arial"/>
                                <w:b/>
                                <w:bCs/>
                                <w:sz w:val="16"/>
                                <w:szCs w:val="16"/>
                                <w:lang w:val="en-US"/>
                              </w:rPr>
                            </w:pPr>
                            <w:r w:rsidRPr="00752EF5">
                              <w:rPr>
                                <w:rFonts w:ascii="Arial" w:hAnsi="Arial" w:cs="Arial"/>
                                <w:sz w:val="16"/>
                                <w:szCs w:val="16"/>
                              </w:rPr>
                              <w:t xml:space="preserve">Failsafe provider </w:t>
                            </w:r>
                            <w:r w:rsidR="009E37A0" w:rsidRPr="00752EF5">
                              <w:rPr>
                                <w:rFonts w:ascii="Arial" w:hAnsi="Arial" w:cs="Arial"/>
                                <w:sz w:val="16"/>
                                <w:szCs w:val="16"/>
                              </w:rPr>
                              <w:t>receive discharge</w:t>
                            </w:r>
                            <w:r w:rsidR="00896633">
                              <w:rPr>
                                <w:rFonts w:ascii="Arial" w:hAnsi="Arial" w:cs="Arial"/>
                                <w:sz w:val="16"/>
                                <w:szCs w:val="16"/>
                              </w:rPr>
                              <w:t xml:space="preserve"> and birth </w:t>
                            </w:r>
                            <w:r w:rsidR="009E37A0" w:rsidRPr="00752EF5">
                              <w:rPr>
                                <w:rFonts w:ascii="Arial" w:hAnsi="Arial" w:cs="Arial"/>
                                <w:sz w:val="16"/>
                                <w:szCs w:val="16"/>
                              </w:rPr>
                              <w:t xml:space="preserve"> notification from nominated individual in midwifery services and confirm</w:t>
                            </w:r>
                            <w:r w:rsidR="00896633">
                              <w:rPr>
                                <w:rFonts w:ascii="Arial" w:hAnsi="Arial" w:cs="Arial"/>
                                <w:sz w:val="16"/>
                                <w:szCs w:val="16"/>
                              </w:rPr>
                              <w:t>s</w:t>
                            </w:r>
                            <w:r w:rsidR="009E37A0" w:rsidRPr="00752EF5">
                              <w:rPr>
                                <w:rFonts w:ascii="Arial" w:hAnsi="Arial" w:cs="Arial"/>
                                <w:sz w:val="16"/>
                                <w:szCs w:val="16"/>
                              </w:rPr>
                              <w:t xml:space="preserve"> receipt</w:t>
                            </w:r>
                            <w:r w:rsidR="006A49E4">
                              <w:rPr>
                                <w:rFonts w:ascii="Arial" w:hAnsi="Arial" w:cs="Arial"/>
                                <w:sz w:val="16"/>
                                <w:szCs w:val="16"/>
                              </w:rPr>
                              <w:t xml:space="preserve"> </w:t>
                            </w:r>
                            <w:hyperlink r:id="rId34" w:history="1">
                              <w:r w:rsidR="006A49E4" w:rsidRPr="00932B1D">
                                <w:rPr>
                                  <w:rStyle w:val="Hyperlink"/>
                                  <w:rFonts w:ascii="Arial" w:hAnsi="Arial" w:cs="Arial"/>
                                  <w:sz w:val="16"/>
                                  <w:szCs w:val="16"/>
                                  <w:lang w:val="en-US"/>
                                </w:rPr>
                                <w:t>https://www.gov.uk/government/publications/hepatitis-b-notification-letters</w:t>
                              </w:r>
                            </w:hyperlink>
                            <w:r w:rsidR="006A49E4" w:rsidRPr="00932B1D">
                              <w:rPr>
                                <w:rFonts w:ascii="Arial" w:hAnsi="Arial" w:cs="Arial"/>
                                <w:sz w:val="16"/>
                                <w:szCs w:val="16"/>
                                <w:lang w:val="en-US"/>
                              </w:rPr>
                              <w:t xml:space="preserve"> </w:t>
                            </w:r>
                          </w:p>
                          <w:p w14:paraId="596CA093" w14:textId="77777777" w:rsidR="006A49E4" w:rsidRDefault="006A49E4" w:rsidP="006A49E4">
                            <w:pPr>
                              <w:autoSpaceDE w:val="0"/>
                              <w:autoSpaceDN w:val="0"/>
                              <w:adjustRightInd w:val="0"/>
                              <w:spacing w:after="0" w:line="240" w:lineRule="auto"/>
                            </w:pPr>
                          </w:p>
                          <w:p w14:paraId="3344E988" w14:textId="66562D8B" w:rsidR="009E37A0" w:rsidRPr="00752EF5" w:rsidRDefault="009E37A0" w:rsidP="00752EF5">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44D4B" id="Rectangle 214" o:spid="_x0000_s1073" style="position:absolute;left:0;text-align:left;margin-left:398.9pt;margin-top:13.5pt;width:450.1pt;height:29.15pt;z-index:25165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" fillcolor="window" strokecolor="#0070c0" strokeweight="1pt">
                <v:textbox>
                  <w:txbxContent>
                    <w:p w14:paraId="3FE89A1A" w14:textId="77777777" w:rsidR="006A49E4" w:rsidRPr="00932B1D" w:rsidRDefault="00032FC1" w:rsidP="006A49E4">
                      <w:pPr>
                        <w:autoSpaceDE w:val="0"/>
                        <w:autoSpaceDN w:val="0"/>
                        <w:adjustRightInd w:val="0"/>
                        <w:spacing w:after="0" w:line="240" w:lineRule="auto"/>
                        <w:rPr>
                          <w:rFonts w:ascii="Arial" w:hAnsi="Arial" w:cs="Arial"/>
                          <w:b/>
                          <w:bCs/>
                          <w:sz w:val="16"/>
                          <w:szCs w:val="16"/>
                          <w:lang w:val="en-US"/>
                        </w:rPr>
                      </w:pPr>
                      <w:r w:rsidRPr="00752EF5">
                        <w:rPr>
                          <w:rFonts w:ascii="Arial" w:hAnsi="Arial" w:cs="Arial"/>
                          <w:sz w:val="16"/>
                          <w:szCs w:val="16"/>
                        </w:rPr>
                        <w:t xml:space="preserve">Failsafe provider </w:t>
                      </w:r>
                      <w:r w:rsidR="009E37A0" w:rsidRPr="00752EF5">
                        <w:rPr>
                          <w:rFonts w:ascii="Arial" w:hAnsi="Arial" w:cs="Arial"/>
                          <w:sz w:val="16"/>
                          <w:szCs w:val="16"/>
                        </w:rPr>
                        <w:t>receive discharge</w:t>
                      </w:r>
                      <w:r w:rsidR="00896633">
                        <w:rPr>
                          <w:rFonts w:ascii="Arial" w:hAnsi="Arial" w:cs="Arial"/>
                          <w:sz w:val="16"/>
                          <w:szCs w:val="16"/>
                        </w:rPr>
                        <w:t xml:space="preserve"> and birth </w:t>
                      </w:r>
                      <w:r w:rsidR="009E37A0" w:rsidRPr="00752EF5">
                        <w:rPr>
                          <w:rFonts w:ascii="Arial" w:hAnsi="Arial" w:cs="Arial"/>
                          <w:sz w:val="16"/>
                          <w:szCs w:val="16"/>
                        </w:rPr>
                        <w:t xml:space="preserve"> notification from nominated individual in midwifery services and confirm</w:t>
                      </w:r>
                      <w:r w:rsidR="00896633">
                        <w:rPr>
                          <w:rFonts w:ascii="Arial" w:hAnsi="Arial" w:cs="Arial"/>
                          <w:sz w:val="16"/>
                          <w:szCs w:val="16"/>
                        </w:rPr>
                        <w:t>s</w:t>
                      </w:r>
                      <w:r w:rsidR="009E37A0" w:rsidRPr="00752EF5">
                        <w:rPr>
                          <w:rFonts w:ascii="Arial" w:hAnsi="Arial" w:cs="Arial"/>
                          <w:sz w:val="16"/>
                          <w:szCs w:val="16"/>
                        </w:rPr>
                        <w:t xml:space="preserve"> receipt</w:t>
                      </w:r>
                      <w:r w:rsidR="006A49E4">
                        <w:rPr>
                          <w:rFonts w:ascii="Arial" w:hAnsi="Arial" w:cs="Arial"/>
                          <w:sz w:val="16"/>
                          <w:szCs w:val="16"/>
                        </w:rPr>
                        <w:t xml:space="preserve"> </w:t>
                      </w:r>
                      <w:hyperlink r:id="rId35" w:history="1">
                        <w:r w:rsidR="006A49E4" w:rsidRPr="00932B1D">
                          <w:rPr>
                            <w:rStyle w:val="Hyperlink"/>
                            <w:rFonts w:ascii="Arial" w:hAnsi="Arial" w:cs="Arial"/>
                            <w:sz w:val="16"/>
                            <w:szCs w:val="16"/>
                            <w:lang w:val="en-US"/>
                          </w:rPr>
                          <w:t>https://www.gov.uk/government/publications/hepatitis-b-notification-letters</w:t>
                        </w:r>
                      </w:hyperlink>
                      <w:r w:rsidR="006A49E4" w:rsidRPr="00932B1D">
                        <w:rPr>
                          <w:rFonts w:ascii="Arial" w:hAnsi="Arial" w:cs="Arial"/>
                          <w:sz w:val="16"/>
                          <w:szCs w:val="16"/>
                          <w:lang w:val="en-US"/>
                        </w:rPr>
                        <w:t xml:space="preserve"> </w:t>
                      </w:r>
                    </w:p>
                    <w:p w14:paraId="596CA093" w14:textId="77777777" w:rsidR="006A49E4" w:rsidRDefault="006A49E4" w:rsidP="006A49E4">
                      <w:pPr>
                        <w:autoSpaceDE w:val="0"/>
                        <w:autoSpaceDN w:val="0"/>
                        <w:adjustRightInd w:val="0"/>
                        <w:spacing w:after="0" w:line="240" w:lineRule="auto"/>
                      </w:pPr>
                    </w:p>
                    <w:p w14:paraId="3344E988" w14:textId="66562D8B" w:rsidR="009E37A0" w:rsidRPr="00752EF5" w:rsidRDefault="009E37A0" w:rsidP="00752EF5">
                      <w:pPr>
                        <w:rPr>
                          <w:rFonts w:ascii="Arial" w:hAnsi="Arial" w:cs="Arial"/>
                          <w:sz w:val="16"/>
                          <w:szCs w:val="16"/>
                        </w:rPr>
                      </w:pPr>
                    </w:p>
                  </w:txbxContent>
                </v:textbox>
                <w10:wrap anchorx="margin"/>
              </v:rect>
            </w:pict>
          </mc:Fallback>
        </mc:AlternateContent>
      </w:r>
    </w:p>
    <w:p w14:paraId="23A3D06C" w14:textId="6B7B9BCD" w:rsidR="009E37A0" w:rsidRPr="00752EF5" w:rsidRDefault="009E37A0" w:rsidP="009E37A0">
      <w:pPr>
        <w:jc w:val="both"/>
        <w:rPr>
          <w:rFonts w:ascii="Arial" w:hAnsi="Arial" w:cs="Arial"/>
          <w:sz w:val="24"/>
          <w:szCs w:val="24"/>
        </w:rPr>
      </w:pPr>
    </w:p>
    <w:p w14:paraId="5E7F7388" w14:textId="77777777" w:rsidR="009E37A0" w:rsidRPr="00752EF5" w:rsidRDefault="00752EF5" w:rsidP="009E37A0">
      <w:pPr>
        <w:jc w:val="both"/>
        <w:rPr>
          <w:rFonts w:ascii="Arial" w:hAnsi="Arial" w:cs="Arial"/>
          <w:sz w:val="24"/>
          <w:szCs w:val="24"/>
        </w:rPr>
      </w:pPr>
      <w:r w:rsidRPr="00752EF5">
        <w:rPr>
          <w:rFonts w:ascii="Arial" w:hAnsi="Arial" w:cs="Arial"/>
          <w:noProof/>
          <w:sz w:val="24"/>
          <w:szCs w:val="24"/>
          <w:lang w:eastAsia="en-GB"/>
        </w:rPr>
        <mc:AlternateContent>
          <mc:Choice Requires="wps">
            <w:drawing>
              <wp:anchor distT="0" distB="0" distL="114300" distR="114300" simplePos="0" relativeHeight="251658273" behindDoc="0" locked="0" layoutInCell="1" allowOverlap="1" wp14:anchorId="0431F804" wp14:editId="2113FDE3">
                <wp:simplePos x="0" y="0"/>
                <wp:positionH relativeFrom="margin">
                  <wp:align>left</wp:align>
                </wp:positionH>
                <wp:positionV relativeFrom="paragraph">
                  <wp:posOffset>6354</wp:posOffset>
                </wp:positionV>
                <wp:extent cx="5710555" cy="390525"/>
                <wp:effectExtent l="0" t="0" r="23495" b="28575"/>
                <wp:wrapNone/>
                <wp:docPr id="215" name="Rectangle 215"/>
                <wp:cNvGraphicFramePr/>
                <a:graphic xmlns:a="http://schemas.openxmlformats.org/drawingml/2006/main">
                  <a:graphicData uri="http://schemas.microsoft.com/office/word/2010/wordprocessingShape">
                    <wps:wsp>
                      <wps:cNvSpPr/>
                      <wps:spPr>
                        <a:xfrm>
                          <a:off x="0" y="0"/>
                          <a:ext cx="5710555" cy="390525"/>
                        </a:xfrm>
                        <a:prstGeom prst="rect">
                          <a:avLst/>
                        </a:prstGeom>
                        <a:solidFill>
                          <a:sysClr val="window" lastClr="FFFFFF"/>
                        </a:solidFill>
                        <a:ln w="12700" cap="flat" cmpd="sng" algn="ctr">
                          <a:solidFill>
                            <a:srgbClr val="00B0F0"/>
                          </a:solidFill>
                          <a:prstDash val="solid"/>
                        </a:ln>
                        <a:effectLst/>
                      </wps:spPr>
                      <wps:txbx>
                        <w:txbxContent>
                          <w:p w14:paraId="59DD2728" w14:textId="509D4BA5" w:rsidR="009E37A0" w:rsidRPr="00752EF5" w:rsidRDefault="00032FC1" w:rsidP="00752EF5">
                            <w:pPr>
                              <w:rPr>
                                <w:rFonts w:ascii="Arial" w:hAnsi="Arial" w:cs="Arial"/>
                                <w:sz w:val="16"/>
                                <w:szCs w:val="16"/>
                              </w:rPr>
                            </w:pPr>
                            <w:r w:rsidRPr="00752EF5">
                              <w:rPr>
                                <w:rFonts w:ascii="Arial" w:hAnsi="Arial" w:cs="Arial"/>
                                <w:sz w:val="16"/>
                                <w:szCs w:val="16"/>
                              </w:rPr>
                              <w:t>Failsafe provide</w:t>
                            </w:r>
                            <w:r w:rsidR="00752EF5">
                              <w:rPr>
                                <w:rFonts w:ascii="Arial" w:hAnsi="Arial" w:cs="Arial"/>
                                <w:sz w:val="16"/>
                                <w:szCs w:val="16"/>
                              </w:rPr>
                              <w:t>r</w:t>
                            </w:r>
                            <w:r w:rsidRPr="00752EF5">
                              <w:rPr>
                                <w:rFonts w:ascii="Arial" w:hAnsi="Arial" w:cs="Arial"/>
                                <w:sz w:val="16"/>
                                <w:szCs w:val="16"/>
                              </w:rPr>
                              <w:t xml:space="preserve"> </w:t>
                            </w:r>
                            <w:r w:rsidR="009E37A0" w:rsidRPr="00752EF5">
                              <w:rPr>
                                <w:rFonts w:ascii="Arial" w:hAnsi="Arial" w:cs="Arial"/>
                                <w:sz w:val="16"/>
                                <w:szCs w:val="16"/>
                              </w:rPr>
                              <w:t xml:space="preserve">checks that immunisations are received on time and </w:t>
                            </w:r>
                            <w:r w:rsidR="006A49E4" w:rsidRPr="00752EF5">
                              <w:rPr>
                                <w:rFonts w:ascii="Arial" w:hAnsi="Arial" w:cs="Arial"/>
                                <w:sz w:val="16"/>
                                <w:szCs w:val="16"/>
                              </w:rPr>
                              <w:t>12-month</w:t>
                            </w:r>
                            <w:r w:rsidR="009E37A0" w:rsidRPr="00752EF5">
                              <w:rPr>
                                <w:rFonts w:ascii="Arial" w:hAnsi="Arial" w:cs="Arial"/>
                                <w:sz w:val="16"/>
                                <w:szCs w:val="16"/>
                              </w:rPr>
                              <w:t xml:space="preserve"> </w:t>
                            </w:r>
                            <w:r w:rsidR="004224A2">
                              <w:rPr>
                                <w:rFonts w:ascii="Arial" w:hAnsi="Arial" w:cs="Arial"/>
                                <w:sz w:val="16"/>
                                <w:szCs w:val="16"/>
                              </w:rPr>
                              <w:t xml:space="preserve">DBS </w:t>
                            </w:r>
                            <w:r w:rsidR="009E37A0" w:rsidRPr="00752EF5">
                              <w:rPr>
                                <w:rFonts w:ascii="Arial" w:hAnsi="Arial" w:cs="Arial"/>
                                <w:sz w:val="16"/>
                                <w:szCs w:val="16"/>
                              </w:rPr>
                              <w:t xml:space="preserve">serology </w:t>
                            </w:r>
                            <w:r w:rsidR="004224A2">
                              <w:rPr>
                                <w:rFonts w:ascii="Arial" w:hAnsi="Arial" w:cs="Arial"/>
                                <w:sz w:val="16"/>
                                <w:szCs w:val="16"/>
                              </w:rPr>
                              <w:t>I</w:t>
                            </w:r>
                            <w:r w:rsidR="009E37A0" w:rsidRPr="00752EF5">
                              <w:rPr>
                                <w:rFonts w:ascii="Arial" w:hAnsi="Arial" w:cs="Arial"/>
                                <w:sz w:val="16"/>
                                <w:szCs w:val="16"/>
                              </w:rPr>
                              <w:t>s completed</w:t>
                            </w:r>
                            <w:r w:rsidRPr="00752EF5">
                              <w:rPr>
                                <w:rFonts w:ascii="Arial" w:hAnsi="Arial" w:cs="Arial"/>
                                <w:sz w:val="16"/>
                                <w:szCs w:val="16"/>
                              </w:rPr>
                              <w:t xml:space="preserve"> as per agreed SOP/Protocol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1F804" id="Rectangle 215" o:spid="_x0000_s1074" style="position:absolute;left:0;text-align:left;margin-left:0;margin-top:.5pt;width:449.65pt;height:30.75pt;z-index:25165827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" fillcolor="window" strokecolor="#00b0f0" strokeweight="1pt">
                <v:textbox>
                  <w:txbxContent>
                    <w:p w14:paraId="59DD2728" w14:textId="509D4BA5" w:rsidR="009E37A0" w:rsidRPr="00752EF5" w:rsidRDefault="00032FC1" w:rsidP="00752EF5">
                      <w:pPr>
                        <w:rPr>
                          <w:rFonts w:ascii="Arial" w:hAnsi="Arial" w:cs="Arial"/>
                          <w:sz w:val="16"/>
                          <w:szCs w:val="16"/>
                        </w:rPr>
                      </w:pPr>
                      <w:r w:rsidRPr="00752EF5">
                        <w:rPr>
                          <w:rFonts w:ascii="Arial" w:hAnsi="Arial" w:cs="Arial"/>
                          <w:sz w:val="16"/>
                          <w:szCs w:val="16"/>
                        </w:rPr>
                        <w:t>Failsafe provide</w:t>
                      </w:r>
                      <w:r w:rsidR="00752EF5">
                        <w:rPr>
                          <w:rFonts w:ascii="Arial" w:hAnsi="Arial" w:cs="Arial"/>
                          <w:sz w:val="16"/>
                          <w:szCs w:val="16"/>
                        </w:rPr>
                        <w:t>r</w:t>
                      </w:r>
                      <w:r w:rsidRPr="00752EF5">
                        <w:rPr>
                          <w:rFonts w:ascii="Arial" w:hAnsi="Arial" w:cs="Arial"/>
                          <w:sz w:val="16"/>
                          <w:szCs w:val="16"/>
                        </w:rPr>
                        <w:t xml:space="preserve"> </w:t>
                      </w:r>
                      <w:r w:rsidR="009E37A0" w:rsidRPr="00752EF5">
                        <w:rPr>
                          <w:rFonts w:ascii="Arial" w:hAnsi="Arial" w:cs="Arial"/>
                          <w:sz w:val="16"/>
                          <w:szCs w:val="16"/>
                        </w:rPr>
                        <w:t xml:space="preserve">checks that immunisations are received on time and </w:t>
                      </w:r>
                      <w:r w:rsidR="006A49E4" w:rsidRPr="00752EF5">
                        <w:rPr>
                          <w:rFonts w:ascii="Arial" w:hAnsi="Arial" w:cs="Arial"/>
                          <w:sz w:val="16"/>
                          <w:szCs w:val="16"/>
                        </w:rPr>
                        <w:t>12-month</w:t>
                      </w:r>
                      <w:r w:rsidR="009E37A0" w:rsidRPr="00752EF5">
                        <w:rPr>
                          <w:rFonts w:ascii="Arial" w:hAnsi="Arial" w:cs="Arial"/>
                          <w:sz w:val="16"/>
                          <w:szCs w:val="16"/>
                        </w:rPr>
                        <w:t xml:space="preserve"> </w:t>
                      </w:r>
                      <w:r w:rsidR="004224A2">
                        <w:rPr>
                          <w:rFonts w:ascii="Arial" w:hAnsi="Arial" w:cs="Arial"/>
                          <w:sz w:val="16"/>
                          <w:szCs w:val="16"/>
                        </w:rPr>
                        <w:t xml:space="preserve">DBS </w:t>
                      </w:r>
                      <w:r w:rsidR="009E37A0" w:rsidRPr="00752EF5">
                        <w:rPr>
                          <w:rFonts w:ascii="Arial" w:hAnsi="Arial" w:cs="Arial"/>
                          <w:sz w:val="16"/>
                          <w:szCs w:val="16"/>
                        </w:rPr>
                        <w:t xml:space="preserve">serology </w:t>
                      </w:r>
                      <w:r w:rsidR="004224A2">
                        <w:rPr>
                          <w:rFonts w:ascii="Arial" w:hAnsi="Arial" w:cs="Arial"/>
                          <w:sz w:val="16"/>
                          <w:szCs w:val="16"/>
                        </w:rPr>
                        <w:t>I</w:t>
                      </w:r>
                      <w:r w:rsidR="009E37A0" w:rsidRPr="00752EF5">
                        <w:rPr>
                          <w:rFonts w:ascii="Arial" w:hAnsi="Arial" w:cs="Arial"/>
                          <w:sz w:val="16"/>
                          <w:szCs w:val="16"/>
                        </w:rPr>
                        <w:t>s completed</w:t>
                      </w:r>
                      <w:r w:rsidRPr="00752EF5">
                        <w:rPr>
                          <w:rFonts w:ascii="Arial" w:hAnsi="Arial" w:cs="Arial"/>
                          <w:sz w:val="16"/>
                          <w:szCs w:val="16"/>
                        </w:rPr>
                        <w:t xml:space="preserve"> as per agreed SOP/Protocol</w:t>
                      </w:r>
                    </w:p>
                  </w:txbxContent>
                </v:textbox>
                <w10:wrap anchorx="margin"/>
              </v:rect>
            </w:pict>
          </mc:Fallback>
        </mc:AlternateContent>
      </w:r>
    </w:p>
    <w:p w14:paraId="5A80205D" w14:textId="77777777" w:rsidR="009E37A0" w:rsidRPr="00752EF5" w:rsidRDefault="00752EF5" w:rsidP="009E37A0">
      <w:pPr>
        <w:jc w:val="both"/>
        <w:rPr>
          <w:rFonts w:ascii="Arial" w:hAnsi="Arial" w:cs="Arial"/>
          <w:sz w:val="24"/>
          <w:szCs w:val="24"/>
        </w:rPr>
      </w:pPr>
      <w:r w:rsidRPr="00752EF5">
        <w:rPr>
          <w:rFonts w:ascii="Arial" w:hAnsi="Arial" w:cs="Arial"/>
          <w:noProof/>
          <w:sz w:val="24"/>
          <w:szCs w:val="24"/>
          <w:lang w:eastAsia="en-GB"/>
        </w:rPr>
        <mc:AlternateContent>
          <mc:Choice Requires="wps">
            <w:drawing>
              <wp:anchor distT="0" distB="0" distL="114300" distR="114300" simplePos="0" relativeHeight="251658274" behindDoc="0" locked="0" layoutInCell="1" allowOverlap="1" wp14:anchorId="1F72D234" wp14:editId="329CEB58">
                <wp:simplePos x="0" y="0"/>
                <wp:positionH relativeFrom="margin">
                  <wp:align>right</wp:align>
                </wp:positionH>
                <wp:positionV relativeFrom="paragraph">
                  <wp:posOffset>212982</wp:posOffset>
                </wp:positionV>
                <wp:extent cx="5716270" cy="695325"/>
                <wp:effectExtent l="0" t="0" r="17780" b="28575"/>
                <wp:wrapNone/>
                <wp:docPr id="256" name="Rectangle 256"/>
                <wp:cNvGraphicFramePr/>
                <a:graphic xmlns:a="http://schemas.openxmlformats.org/drawingml/2006/main">
                  <a:graphicData uri="http://schemas.microsoft.com/office/word/2010/wordprocessingShape">
                    <wps:wsp>
                      <wps:cNvSpPr/>
                      <wps:spPr>
                        <a:xfrm>
                          <a:off x="0" y="0"/>
                          <a:ext cx="5716270" cy="695325"/>
                        </a:xfrm>
                        <a:prstGeom prst="rect">
                          <a:avLst/>
                        </a:prstGeom>
                        <a:solidFill>
                          <a:sysClr val="window" lastClr="FFFFFF"/>
                        </a:solidFill>
                        <a:ln w="12700" cap="flat" cmpd="sng" algn="ctr">
                          <a:solidFill>
                            <a:srgbClr val="00B0F0"/>
                          </a:solidFill>
                          <a:prstDash val="solid"/>
                        </a:ln>
                        <a:effectLst/>
                      </wps:spPr>
                      <wps:txbx>
                        <w:txbxContent>
                          <w:p w14:paraId="1F0C0F99" w14:textId="77777777" w:rsidR="009E37A0" w:rsidRPr="004D3918" w:rsidRDefault="00032FC1" w:rsidP="009E37A0">
                            <w:pPr>
                              <w:rPr>
                                <w:rFonts w:ascii="Arial" w:hAnsi="Arial" w:cs="Arial"/>
                                <w:sz w:val="16"/>
                                <w:szCs w:val="16"/>
                              </w:rPr>
                            </w:pPr>
                            <w:r w:rsidRPr="004D3918">
                              <w:rPr>
                                <w:rFonts w:ascii="Arial" w:hAnsi="Arial" w:cs="Arial"/>
                                <w:sz w:val="16"/>
                                <w:szCs w:val="16"/>
                              </w:rPr>
                              <w:t xml:space="preserve">Failsafe provider </w:t>
                            </w:r>
                            <w:r w:rsidR="009E37A0" w:rsidRPr="004D3918">
                              <w:rPr>
                                <w:rFonts w:ascii="Arial" w:hAnsi="Arial" w:cs="Arial"/>
                                <w:sz w:val="16"/>
                                <w:szCs w:val="16"/>
                              </w:rPr>
                              <w:t xml:space="preserve">participate in list triangulation on a monthly basis with LCO and CHIS. Regardless of the current number of children requiring the Hep B schedule, a list must be sent confirming the status of each child (if none- this must be a “nil return”).  HPT to confirm receipt. If list triangulation is not happening consistently HPT to notify Screening and Immunisation Team.  </w:t>
                            </w:r>
                          </w:p>
                          <w:p w14:paraId="2CBF2D03" w14:textId="77777777" w:rsidR="009E37A0" w:rsidRPr="004D3918" w:rsidRDefault="009E37A0" w:rsidP="009E37A0">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2D234" id="Rectangle 256" o:spid="_x0000_s1075" style="position:absolute;left:0;text-align:left;margin-left:398.9pt;margin-top:16.75pt;width:450.1pt;height:54.75pt;z-index:25165827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" fillcolor="window" strokecolor="#00b0f0" strokeweight="1pt">
                <v:textbox>
                  <w:txbxContent>
                    <w:p w14:paraId="1F0C0F99" w14:textId="77777777" w:rsidR="009E37A0" w:rsidRPr="004D3918" w:rsidRDefault="00032FC1" w:rsidP="009E37A0">
                      <w:pPr>
                        <w:rPr>
                          <w:rFonts w:ascii="Arial" w:hAnsi="Arial" w:cs="Arial"/>
                          <w:sz w:val="16"/>
                          <w:szCs w:val="16"/>
                        </w:rPr>
                      </w:pPr>
                      <w:r w:rsidRPr="004D3918">
                        <w:rPr>
                          <w:rFonts w:ascii="Arial" w:hAnsi="Arial" w:cs="Arial"/>
                          <w:sz w:val="16"/>
                          <w:szCs w:val="16"/>
                        </w:rPr>
                        <w:t xml:space="preserve">Failsafe provider </w:t>
                      </w:r>
                      <w:r w:rsidR="009E37A0" w:rsidRPr="004D3918">
                        <w:rPr>
                          <w:rFonts w:ascii="Arial" w:hAnsi="Arial" w:cs="Arial"/>
                          <w:sz w:val="16"/>
                          <w:szCs w:val="16"/>
                        </w:rPr>
                        <w:t xml:space="preserve">participate in list triangulation on a monthly basis with LCO and CHIS. Regardless of the current number of children requiring the Hep B schedule, a list must be sent confirming the status of each child (if none- this must be a “nil return”).  HPT to confirm receipt. If list triangulation is not happening consistently HPT to notify Screening and Immunisation Team.  </w:t>
                      </w:r>
                    </w:p>
                    <w:p w14:paraId="2CBF2D03" w14:textId="77777777" w:rsidR="009E37A0" w:rsidRPr="004D3918" w:rsidRDefault="009E37A0" w:rsidP="009E37A0">
                      <w:pPr>
                        <w:jc w:val="center"/>
                        <w:rPr>
                          <w:rFonts w:ascii="Arial" w:hAnsi="Arial" w:cs="Arial"/>
                          <w:sz w:val="16"/>
                          <w:szCs w:val="16"/>
                        </w:rPr>
                      </w:pPr>
                    </w:p>
                  </w:txbxContent>
                </v:textbox>
                <w10:wrap anchorx="margin"/>
              </v:rect>
            </w:pict>
          </mc:Fallback>
        </mc:AlternateContent>
      </w:r>
    </w:p>
    <w:p w14:paraId="00668893" w14:textId="77777777" w:rsidR="009E37A0" w:rsidRPr="00752EF5" w:rsidRDefault="009E37A0" w:rsidP="009E37A0">
      <w:pPr>
        <w:jc w:val="both"/>
        <w:rPr>
          <w:rFonts w:ascii="Arial" w:hAnsi="Arial" w:cs="Arial"/>
          <w:sz w:val="24"/>
          <w:szCs w:val="24"/>
        </w:rPr>
      </w:pPr>
    </w:p>
    <w:p w14:paraId="78921B62" w14:textId="77777777" w:rsidR="009E37A0" w:rsidRPr="00752EF5" w:rsidRDefault="009E37A0" w:rsidP="009E37A0">
      <w:pPr>
        <w:jc w:val="both"/>
        <w:rPr>
          <w:rFonts w:ascii="Arial" w:hAnsi="Arial" w:cs="Arial"/>
          <w:sz w:val="24"/>
          <w:szCs w:val="24"/>
        </w:rPr>
      </w:pPr>
    </w:p>
    <w:p w14:paraId="18317059" w14:textId="51D7903F" w:rsidR="009E37A0" w:rsidRPr="00752EF5" w:rsidRDefault="009E37A0" w:rsidP="009E37A0">
      <w:pPr>
        <w:jc w:val="both"/>
        <w:rPr>
          <w:rFonts w:ascii="Arial" w:hAnsi="Arial" w:cs="Arial"/>
          <w:sz w:val="24"/>
          <w:szCs w:val="24"/>
        </w:rPr>
      </w:pPr>
    </w:p>
    <w:p w14:paraId="3BAFBDDB" w14:textId="2007234F" w:rsidR="009E37A0" w:rsidRPr="00352C7A" w:rsidRDefault="009E37A0" w:rsidP="009E37A0">
      <w:pPr>
        <w:autoSpaceDE w:val="0"/>
        <w:autoSpaceDN w:val="0"/>
        <w:adjustRightInd w:val="0"/>
        <w:rPr>
          <w:rFonts w:ascii="Arial" w:hAnsi="Arial" w:cs="Arial"/>
          <w:b/>
          <w:color w:val="1A1A18"/>
          <w:lang w:eastAsia="en-GB"/>
        </w:rPr>
      </w:pPr>
      <w:r w:rsidRPr="00352C7A">
        <w:rPr>
          <w:rFonts w:ascii="Arial" w:eastAsia="Times New Roman" w:hAnsi="Arial" w:cs="Arial"/>
          <w:b/>
          <w:color w:val="1A1A18"/>
          <w:lang w:eastAsia="en-GB"/>
        </w:rPr>
        <w:t xml:space="preserve">Appendix </w:t>
      </w:r>
      <w:r w:rsidR="002A00FE" w:rsidRPr="00352C7A">
        <w:rPr>
          <w:rFonts w:ascii="Arial" w:eastAsia="Times New Roman" w:hAnsi="Arial" w:cs="Arial"/>
          <w:b/>
          <w:color w:val="1A1A18"/>
          <w:lang w:eastAsia="en-GB"/>
        </w:rPr>
        <w:t xml:space="preserve">and resources </w:t>
      </w:r>
      <w:r w:rsidR="00CC0B9B" w:rsidRPr="00352C7A">
        <w:rPr>
          <w:rFonts w:ascii="Arial" w:eastAsia="Times New Roman" w:hAnsi="Arial" w:cs="Arial"/>
          <w:b/>
          <w:color w:val="1A1A18"/>
          <w:lang w:eastAsia="en-GB"/>
        </w:rPr>
        <w:t xml:space="preserve">for health care professionals </w:t>
      </w:r>
    </w:p>
    <w:p w14:paraId="601344E3" w14:textId="77777777" w:rsidR="009E37A0" w:rsidRPr="00352C7A" w:rsidRDefault="009E37A0" w:rsidP="009E37A0">
      <w:pPr>
        <w:autoSpaceDE w:val="0"/>
        <w:autoSpaceDN w:val="0"/>
        <w:adjustRightInd w:val="0"/>
        <w:spacing w:after="0" w:line="240" w:lineRule="auto"/>
        <w:rPr>
          <w:rFonts w:ascii="Arial" w:eastAsia="Times New Roman" w:hAnsi="Arial" w:cs="Arial"/>
          <w:b/>
          <w:color w:val="1A1A18"/>
          <w:u w:val="single"/>
          <w:lang w:eastAsia="en-GB"/>
        </w:rPr>
      </w:pPr>
      <w:r w:rsidRPr="00352C7A">
        <w:rPr>
          <w:rFonts w:ascii="Arial" w:eastAsia="Times New Roman" w:hAnsi="Arial" w:cs="Arial"/>
          <w:b/>
          <w:color w:val="1A1A18"/>
          <w:u w:val="single"/>
          <w:lang w:eastAsia="en-GB"/>
        </w:rPr>
        <w:t xml:space="preserve">Hepatitis B chapter 18 – Green Book </w:t>
      </w:r>
    </w:p>
    <w:p w14:paraId="5E46997F" w14:textId="77777777" w:rsidR="009E37A0" w:rsidRPr="00352C7A" w:rsidRDefault="009E37A0" w:rsidP="00AD586F">
      <w:pPr>
        <w:spacing w:line="240" w:lineRule="auto"/>
        <w:rPr>
          <w:rStyle w:val="Hyperlink"/>
          <w:rFonts w:ascii="Arial" w:hAnsi="Arial" w:cs="Arial"/>
        </w:rPr>
      </w:pPr>
      <w:r w:rsidRPr="00352C7A">
        <w:rPr>
          <w:rFonts w:ascii="Arial" w:eastAsia="Times New Roman" w:hAnsi="Arial" w:cs="Arial"/>
          <w:color w:val="1A1A18"/>
          <w:lang w:eastAsia="en-GB"/>
        </w:rPr>
        <w:t>Hepatitis B immunisation information for public health professionals. .</w:t>
      </w:r>
      <w:r w:rsidRPr="00352C7A">
        <w:rPr>
          <w:rFonts w:ascii="Arial" w:hAnsi="Arial" w:cs="Arial"/>
          <w:b/>
          <w:bCs/>
          <w:color w:val="FFFFFF" w:themeColor="background1"/>
        </w:rPr>
        <w:t xml:space="preserve"> </w:t>
      </w:r>
      <w:hyperlink r:id="rId36" w:history="1">
        <w:r w:rsidRPr="00352C7A">
          <w:rPr>
            <w:rStyle w:val="Hyperlink"/>
            <w:rFonts w:ascii="Arial" w:hAnsi="Arial" w:cs="Arial"/>
          </w:rPr>
          <w:t>https://www.gov.uk/government/publications/hepatitis-b-the-green-book-chapter-18</w:t>
        </w:r>
      </w:hyperlink>
      <w:r w:rsidRPr="00352C7A">
        <w:rPr>
          <w:rStyle w:val="Hyperlink"/>
          <w:rFonts w:ascii="Arial" w:hAnsi="Arial" w:cs="Arial"/>
        </w:rPr>
        <w:t xml:space="preserve"> </w:t>
      </w:r>
    </w:p>
    <w:p w14:paraId="557B7F97" w14:textId="77777777" w:rsidR="009E37A0" w:rsidRPr="00352C7A" w:rsidRDefault="009E37A0" w:rsidP="009E37A0">
      <w:pPr>
        <w:spacing w:after="0"/>
        <w:rPr>
          <w:rStyle w:val="Hyperlink"/>
          <w:rFonts w:ascii="Arial" w:hAnsi="Arial" w:cs="Arial"/>
          <w:b/>
          <w:color w:val="000000" w:themeColor="text1"/>
        </w:rPr>
      </w:pPr>
      <w:r w:rsidRPr="00352C7A">
        <w:rPr>
          <w:rStyle w:val="Hyperlink"/>
          <w:rFonts w:ascii="Arial" w:hAnsi="Arial" w:cs="Arial"/>
          <w:b/>
          <w:color w:val="000000" w:themeColor="text1"/>
        </w:rPr>
        <w:t xml:space="preserve">The Green Book </w:t>
      </w:r>
    </w:p>
    <w:p w14:paraId="7DDAB79E" w14:textId="77777777" w:rsidR="009E37A0" w:rsidRPr="00352C7A" w:rsidRDefault="009E37A0" w:rsidP="00AD586F">
      <w:pPr>
        <w:spacing w:after="0" w:line="240" w:lineRule="auto"/>
        <w:rPr>
          <w:rFonts w:ascii="Arial" w:hAnsi="Arial" w:cs="Arial"/>
          <w:b/>
          <w:color w:val="000000" w:themeColor="text1"/>
          <w:u w:val="single"/>
        </w:rPr>
      </w:pPr>
      <w:r w:rsidRPr="00352C7A">
        <w:rPr>
          <w:rFonts w:ascii="Arial" w:hAnsi="Arial" w:cs="Arial"/>
          <w:color w:val="000000" w:themeColor="text1"/>
        </w:rPr>
        <w:t>The Green Book has the latest information on vaccines and vaccination procedures, for vaccine preventable infectious diseases in the UK.</w:t>
      </w:r>
    </w:p>
    <w:p w14:paraId="4AC31A97" w14:textId="77777777" w:rsidR="009E37A0" w:rsidRPr="00352C7A" w:rsidRDefault="001D789A" w:rsidP="00AD586F">
      <w:pPr>
        <w:spacing w:after="0" w:line="240" w:lineRule="auto"/>
        <w:jc w:val="both"/>
        <w:rPr>
          <w:rStyle w:val="Hyperlink"/>
          <w:rFonts w:ascii="Arial" w:hAnsi="Arial" w:cs="Arial"/>
        </w:rPr>
      </w:pPr>
      <w:hyperlink r:id="rId37" w:history="1">
        <w:r w:rsidR="009E37A0" w:rsidRPr="00352C7A">
          <w:rPr>
            <w:rStyle w:val="Hyperlink"/>
            <w:rFonts w:ascii="Arial" w:hAnsi="Arial" w:cs="Arial"/>
          </w:rPr>
          <w:t>https://www.gov.uk/government/collections/immunisation-against-infectious-disease-the-green-book</w:t>
        </w:r>
      </w:hyperlink>
      <w:r w:rsidR="009E37A0" w:rsidRPr="00352C7A">
        <w:rPr>
          <w:rStyle w:val="Hyperlink"/>
          <w:rFonts w:ascii="Arial" w:hAnsi="Arial" w:cs="Arial"/>
        </w:rPr>
        <w:t xml:space="preserve"> </w:t>
      </w:r>
    </w:p>
    <w:p w14:paraId="48D7F231" w14:textId="77777777" w:rsidR="00FA561F" w:rsidRPr="00352C7A" w:rsidRDefault="00FA561F" w:rsidP="009E37A0">
      <w:pPr>
        <w:spacing w:after="0"/>
        <w:jc w:val="both"/>
        <w:rPr>
          <w:rStyle w:val="Hyperlink"/>
          <w:rFonts w:ascii="Arial" w:hAnsi="Arial" w:cs="Arial"/>
        </w:rPr>
      </w:pPr>
    </w:p>
    <w:p w14:paraId="15434A57" w14:textId="77777777" w:rsidR="0000009B" w:rsidRPr="00352C7A" w:rsidRDefault="0000009B" w:rsidP="00FA561F">
      <w:pPr>
        <w:spacing w:after="160" w:line="360" w:lineRule="auto"/>
        <w:contextualSpacing/>
        <w:rPr>
          <w:rFonts w:ascii="Arial" w:hAnsi="Arial" w:cs="Arial"/>
          <w:b/>
          <w:bCs/>
          <w:u w:val="single"/>
        </w:rPr>
      </w:pPr>
      <w:r w:rsidRPr="00352C7A">
        <w:rPr>
          <w:rFonts w:ascii="Arial" w:hAnsi="Arial" w:cs="Arial"/>
          <w:b/>
          <w:bCs/>
          <w:u w:val="single"/>
        </w:rPr>
        <w:t>Hepatitis B</w:t>
      </w:r>
      <w:r w:rsidR="00FA561F" w:rsidRPr="00FA561F">
        <w:rPr>
          <w:rFonts w:ascii="Arial" w:hAnsi="Arial" w:cs="Arial"/>
          <w:b/>
          <w:bCs/>
          <w:u w:val="single"/>
        </w:rPr>
        <w:t xml:space="preserve"> </w:t>
      </w:r>
      <w:r w:rsidRPr="00352C7A">
        <w:rPr>
          <w:rFonts w:ascii="Arial" w:hAnsi="Arial" w:cs="Arial"/>
          <w:b/>
          <w:bCs/>
          <w:u w:val="single"/>
        </w:rPr>
        <w:t xml:space="preserve">2021 </w:t>
      </w:r>
      <w:r w:rsidR="00FA561F" w:rsidRPr="00FA561F">
        <w:rPr>
          <w:rFonts w:ascii="Arial" w:hAnsi="Arial" w:cs="Arial"/>
          <w:b/>
          <w:bCs/>
          <w:u w:val="single"/>
        </w:rPr>
        <w:t>Guidance</w:t>
      </w:r>
    </w:p>
    <w:p w14:paraId="6BBEED17" w14:textId="2E637B5D" w:rsidR="00FA561F" w:rsidRPr="00352C7A" w:rsidRDefault="00B1206F" w:rsidP="00AD586F">
      <w:pPr>
        <w:spacing w:after="160" w:line="240" w:lineRule="auto"/>
        <w:contextualSpacing/>
        <w:rPr>
          <w:rFonts w:ascii="Arial" w:hAnsi="Arial" w:cs="Arial"/>
          <w:b/>
          <w:bCs/>
          <w:u w:val="single"/>
        </w:rPr>
      </w:pPr>
      <w:r w:rsidRPr="00352C7A">
        <w:rPr>
          <w:rFonts w:ascii="Arial" w:hAnsi="Arial" w:cs="Arial"/>
          <w:color w:val="0B0C0C"/>
          <w:shd w:val="clear" w:color="auto" w:fill="FFFFFF"/>
        </w:rPr>
        <w:t>Guidance on the delivery of antenatal screening and selective neonatal immunisation services for pregnant women living with hepatitis B and their babies.</w:t>
      </w:r>
    </w:p>
    <w:p w14:paraId="61A1E946" w14:textId="17AF98E4" w:rsidR="00FA561F" w:rsidRPr="00352C7A" w:rsidRDefault="001D789A" w:rsidP="00AD586F">
      <w:pPr>
        <w:spacing w:after="160" w:line="240" w:lineRule="auto"/>
        <w:contextualSpacing/>
        <w:rPr>
          <w:rFonts w:ascii="Arial" w:hAnsi="Arial" w:cs="Arial"/>
          <w:b/>
          <w:bCs/>
        </w:rPr>
      </w:pPr>
      <w:hyperlink r:id="rId38" w:history="1">
        <w:r w:rsidR="00FA561F" w:rsidRPr="00FA561F">
          <w:rPr>
            <w:rFonts w:ascii="Arial" w:hAnsi="Arial" w:cs="Arial"/>
            <w:color w:val="0563C1" w:themeColor="hyperlink"/>
            <w:u w:val="single"/>
          </w:rPr>
          <w:t>https://www.gov.uk/government/publications/hepatitis-b-antenatal-screening-and-selective-neonatal-immunisation-pathway</w:t>
        </w:r>
      </w:hyperlink>
      <w:r w:rsidR="00FA561F" w:rsidRPr="00FA561F">
        <w:rPr>
          <w:rFonts w:ascii="Arial" w:hAnsi="Arial" w:cs="Arial"/>
          <w:b/>
          <w:bCs/>
        </w:rPr>
        <w:t xml:space="preserve"> </w:t>
      </w:r>
    </w:p>
    <w:p w14:paraId="20E59926" w14:textId="77777777" w:rsidR="00AD586F" w:rsidRPr="00FA561F" w:rsidRDefault="00AD586F" w:rsidP="00AD586F">
      <w:pPr>
        <w:spacing w:after="160" w:line="240" w:lineRule="auto"/>
        <w:contextualSpacing/>
        <w:rPr>
          <w:rFonts w:ascii="Arial" w:hAnsi="Arial" w:cs="Arial"/>
          <w:b/>
          <w:bCs/>
        </w:rPr>
      </w:pPr>
    </w:p>
    <w:p w14:paraId="266D5E3C" w14:textId="77777777" w:rsidR="00633E44" w:rsidRPr="00352C7A" w:rsidRDefault="00FA561F" w:rsidP="00AD586F">
      <w:pPr>
        <w:spacing w:after="160" w:line="240" w:lineRule="auto"/>
        <w:contextualSpacing/>
        <w:rPr>
          <w:rFonts w:ascii="Arial" w:hAnsi="Arial" w:cs="Arial"/>
          <w:b/>
          <w:bCs/>
          <w:u w:val="single"/>
        </w:rPr>
      </w:pPr>
      <w:r w:rsidRPr="00FA561F">
        <w:rPr>
          <w:rFonts w:ascii="Arial" w:hAnsi="Arial" w:cs="Arial"/>
          <w:b/>
          <w:bCs/>
          <w:u w:val="single"/>
        </w:rPr>
        <w:t xml:space="preserve">Clinical Pathways Appendix </w:t>
      </w:r>
    </w:p>
    <w:p w14:paraId="7E3096F9" w14:textId="65B7C2F5" w:rsidR="00AD586F" w:rsidRPr="00352C7A" w:rsidRDefault="00633E44" w:rsidP="00AD586F">
      <w:pPr>
        <w:spacing w:after="160" w:line="240" w:lineRule="auto"/>
        <w:contextualSpacing/>
        <w:rPr>
          <w:rFonts w:ascii="Arial" w:hAnsi="Arial" w:cs="Arial"/>
        </w:rPr>
      </w:pPr>
      <w:r w:rsidRPr="00352C7A">
        <w:rPr>
          <w:rFonts w:ascii="Arial" w:hAnsi="Arial" w:cs="Arial"/>
        </w:rPr>
        <w:t xml:space="preserve">Primary care </w:t>
      </w:r>
      <w:r w:rsidR="00FA561F" w:rsidRPr="00FA561F">
        <w:rPr>
          <w:rFonts w:ascii="Arial" w:hAnsi="Arial" w:cs="Arial"/>
        </w:rPr>
        <w:t xml:space="preserve">aide memoir can be found using this link under Appendix 2 </w:t>
      </w:r>
    </w:p>
    <w:p w14:paraId="1B7EFA40" w14:textId="291CD57B" w:rsidR="00FA561F" w:rsidRPr="00FA561F" w:rsidRDefault="001D789A" w:rsidP="00AD586F">
      <w:pPr>
        <w:spacing w:after="160" w:line="240" w:lineRule="auto"/>
        <w:contextualSpacing/>
        <w:rPr>
          <w:rFonts w:ascii="Arial" w:hAnsi="Arial" w:cs="Arial"/>
          <w:b/>
          <w:bCs/>
        </w:rPr>
      </w:pPr>
      <w:hyperlink r:id="rId39" w:anchor="app3" w:history="1">
        <w:r w:rsidR="00FA561F" w:rsidRPr="00FA561F">
          <w:rPr>
            <w:rFonts w:ascii="Arial" w:hAnsi="Arial" w:cs="Arial"/>
            <w:color w:val="0563C1" w:themeColor="hyperlink"/>
            <w:u w:val="single"/>
          </w:rPr>
          <w:t>https://www.gov.uk/government/publications/hepatitis-b-antenatal-screening-and-selective-neonatal-immunisation-pathway/guidance-on-the-hepatitis-b-antenatal-screening-and-selective-neonatal-immunisation-pathway--2#app3</w:t>
        </w:r>
      </w:hyperlink>
      <w:r w:rsidR="00FA561F" w:rsidRPr="00FA561F">
        <w:rPr>
          <w:rFonts w:ascii="Arial" w:hAnsi="Arial" w:cs="Arial"/>
        </w:rPr>
        <w:t xml:space="preserve"> </w:t>
      </w:r>
    </w:p>
    <w:p w14:paraId="1E3504F4" w14:textId="77777777" w:rsidR="00633E44" w:rsidRPr="00352C7A" w:rsidRDefault="00633E44" w:rsidP="00633E44">
      <w:pPr>
        <w:spacing w:after="160" w:line="360" w:lineRule="auto"/>
        <w:ind w:left="360"/>
        <w:contextualSpacing/>
        <w:rPr>
          <w:rFonts w:ascii="Arial" w:hAnsi="Arial" w:cs="Arial"/>
          <w:b/>
          <w:bCs/>
        </w:rPr>
      </w:pPr>
    </w:p>
    <w:p w14:paraId="29BEE0D5" w14:textId="77777777" w:rsidR="00633E44" w:rsidRPr="00352C7A" w:rsidRDefault="00FA561F" w:rsidP="00633E44">
      <w:pPr>
        <w:spacing w:after="160" w:line="360" w:lineRule="auto"/>
        <w:contextualSpacing/>
        <w:rPr>
          <w:rFonts w:ascii="Arial" w:hAnsi="Arial" w:cs="Arial"/>
          <w:b/>
          <w:bCs/>
          <w:u w:val="single"/>
        </w:rPr>
      </w:pPr>
      <w:r w:rsidRPr="00FA561F">
        <w:rPr>
          <w:rFonts w:ascii="Arial" w:hAnsi="Arial" w:cs="Arial"/>
          <w:b/>
          <w:bCs/>
          <w:u w:val="single"/>
        </w:rPr>
        <w:t xml:space="preserve">Hep B Maternal/Neonatal Checklist </w:t>
      </w:r>
    </w:p>
    <w:p w14:paraId="7153183A" w14:textId="23D12681" w:rsidR="00FA561F" w:rsidRPr="00FA561F" w:rsidRDefault="00FA561F" w:rsidP="00633E44">
      <w:pPr>
        <w:spacing w:after="160" w:line="360" w:lineRule="auto"/>
        <w:contextualSpacing/>
        <w:rPr>
          <w:rFonts w:ascii="Arial" w:hAnsi="Arial" w:cs="Arial"/>
          <w:b/>
          <w:bCs/>
        </w:rPr>
      </w:pPr>
      <w:r w:rsidRPr="00FA561F">
        <w:rPr>
          <w:rFonts w:ascii="Arial" w:hAnsi="Arial" w:cs="Arial"/>
          <w:b/>
          <w:bCs/>
        </w:rPr>
        <w:t xml:space="preserve"> </w:t>
      </w:r>
      <w:hyperlink r:id="rId40" w:history="1">
        <w:r w:rsidRPr="00FA561F">
          <w:rPr>
            <w:rFonts w:ascii="Arial" w:hAnsi="Arial" w:cs="Arial"/>
            <w:color w:val="0563C1" w:themeColor="hyperlink"/>
            <w:u w:val="single"/>
          </w:rPr>
          <w:t>https://www.gov.uk/government/publications/hepatitis-b-maternal-and-neonatal-checklist</w:t>
        </w:r>
      </w:hyperlink>
      <w:r w:rsidRPr="00FA561F">
        <w:rPr>
          <w:rFonts w:ascii="Arial" w:hAnsi="Arial" w:cs="Arial"/>
          <w:b/>
          <w:bCs/>
        </w:rPr>
        <w:t xml:space="preserve"> </w:t>
      </w:r>
    </w:p>
    <w:p w14:paraId="64233C38" w14:textId="77777777" w:rsidR="00633E44" w:rsidRPr="00352C7A" w:rsidRDefault="00633E44" w:rsidP="00633E44">
      <w:pPr>
        <w:spacing w:after="160" w:line="360" w:lineRule="auto"/>
        <w:contextualSpacing/>
        <w:rPr>
          <w:rFonts w:ascii="Arial" w:hAnsi="Arial" w:cs="Arial"/>
          <w:b/>
          <w:bCs/>
        </w:rPr>
      </w:pPr>
    </w:p>
    <w:p w14:paraId="49CC3FB0" w14:textId="403C4B58" w:rsidR="00633E44" w:rsidRPr="00352C7A" w:rsidRDefault="00FA561F" w:rsidP="00633E44">
      <w:pPr>
        <w:spacing w:after="160" w:line="360" w:lineRule="auto"/>
        <w:contextualSpacing/>
        <w:rPr>
          <w:rFonts w:ascii="Arial" w:hAnsi="Arial" w:cs="Arial"/>
          <w:b/>
          <w:bCs/>
          <w:u w:val="single"/>
        </w:rPr>
      </w:pPr>
      <w:r w:rsidRPr="00FA561F">
        <w:rPr>
          <w:rFonts w:ascii="Arial" w:hAnsi="Arial" w:cs="Arial"/>
          <w:b/>
          <w:bCs/>
          <w:u w:val="single"/>
        </w:rPr>
        <w:t xml:space="preserve">Hep B Notification Letters </w:t>
      </w:r>
    </w:p>
    <w:p w14:paraId="1BD56501" w14:textId="6D53FADF" w:rsidR="00FA561F" w:rsidRPr="00FA561F" w:rsidRDefault="00FA561F" w:rsidP="00633E44">
      <w:pPr>
        <w:spacing w:after="160" w:line="360" w:lineRule="auto"/>
        <w:contextualSpacing/>
        <w:rPr>
          <w:rFonts w:ascii="Arial" w:hAnsi="Arial" w:cs="Arial"/>
          <w:b/>
          <w:bCs/>
        </w:rPr>
      </w:pPr>
      <w:r w:rsidRPr="00FA561F">
        <w:rPr>
          <w:rFonts w:ascii="Arial" w:hAnsi="Arial" w:cs="Arial"/>
        </w:rPr>
        <w:t xml:space="preserve"> </w:t>
      </w:r>
      <w:hyperlink r:id="rId41" w:history="1">
        <w:r w:rsidRPr="00FA561F">
          <w:rPr>
            <w:rFonts w:ascii="Arial" w:hAnsi="Arial" w:cs="Arial"/>
            <w:color w:val="0563C1" w:themeColor="hyperlink"/>
            <w:u w:val="single"/>
          </w:rPr>
          <w:t>https://www.gov.uk/government/publications/hepatitis-b-notification-letters</w:t>
        </w:r>
      </w:hyperlink>
      <w:r w:rsidRPr="00FA561F">
        <w:rPr>
          <w:rFonts w:ascii="Arial" w:hAnsi="Arial" w:cs="Arial"/>
        </w:rPr>
        <w:t xml:space="preserve"> </w:t>
      </w:r>
    </w:p>
    <w:p w14:paraId="01850CC6" w14:textId="77777777" w:rsidR="00633E44" w:rsidRPr="00352C7A" w:rsidRDefault="00633E44" w:rsidP="00633E44">
      <w:pPr>
        <w:spacing w:after="160" w:line="360" w:lineRule="auto"/>
        <w:contextualSpacing/>
        <w:rPr>
          <w:rFonts w:ascii="Arial" w:hAnsi="Arial" w:cs="Arial"/>
          <w:b/>
          <w:bCs/>
        </w:rPr>
      </w:pPr>
    </w:p>
    <w:p w14:paraId="13F5A4D7" w14:textId="36CA1499" w:rsidR="00633E44" w:rsidRPr="00352C7A" w:rsidRDefault="00FA561F" w:rsidP="00633E44">
      <w:pPr>
        <w:spacing w:after="160" w:line="360" w:lineRule="auto"/>
        <w:contextualSpacing/>
        <w:rPr>
          <w:rFonts w:ascii="Arial" w:hAnsi="Arial" w:cs="Arial"/>
          <w:b/>
          <w:bCs/>
          <w:u w:val="single"/>
        </w:rPr>
      </w:pPr>
      <w:r w:rsidRPr="00FA561F">
        <w:rPr>
          <w:rFonts w:ascii="Arial" w:hAnsi="Arial" w:cs="Arial"/>
          <w:b/>
          <w:bCs/>
          <w:u w:val="single"/>
        </w:rPr>
        <w:t xml:space="preserve">Patient Leaflets </w:t>
      </w:r>
    </w:p>
    <w:p w14:paraId="64909B9F" w14:textId="51CF2CC7" w:rsidR="00FA561F" w:rsidRPr="00FA561F" w:rsidRDefault="00FA561F" w:rsidP="00633E44">
      <w:pPr>
        <w:spacing w:after="160" w:line="360" w:lineRule="auto"/>
        <w:contextualSpacing/>
        <w:rPr>
          <w:rFonts w:ascii="Arial" w:hAnsi="Arial" w:cs="Arial"/>
          <w:b/>
          <w:bCs/>
        </w:rPr>
      </w:pPr>
      <w:r w:rsidRPr="00FA561F">
        <w:rPr>
          <w:rFonts w:ascii="Arial" w:hAnsi="Arial" w:cs="Arial"/>
        </w:rPr>
        <w:t xml:space="preserve"> </w:t>
      </w:r>
      <w:hyperlink r:id="rId42" w:history="1">
        <w:r w:rsidRPr="00FA561F">
          <w:rPr>
            <w:rFonts w:ascii="Arial" w:hAnsi="Arial" w:cs="Arial"/>
            <w:color w:val="0563C1" w:themeColor="hyperlink"/>
            <w:u w:val="single"/>
          </w:rPr>
          <w:t>https://www.gov.uk/government/publications/protecting-your-baby-against-hepatitis-b-leaflet</w:t>
        </w:r>
      </w:hyperlink>
      <w:r w:rsidRPr="00FA561F">
        <w:rPr>
          <w:rFonts w:ascii="Arial" w:hAnsi="Arial" w:cs="Arial"/>
        </w:rPr>
        <w:t xml:space="preserve"> </w:t>
      </w:r>
    </w:p>
    <w:p w14:paraId="39DFE5CD" w14:textId="77777777" w:rsidR="009E37A0" w:rsidRPr="00352C7A" w:rsidRDefault="009E37A0" w:rsidP="009E37A0">
      <w:pPr>
        <w:spacing w:after="0"/>
        <w:jc w:val="both"/>
        <w:rPr>
          <w:rStyle w:val="Hyperlink"/>
          <w:rFonts w:ascii="Arial" w:hAnsi="Arial" w:cs="Arial"/>
        </w:rPr>
      </w:pPr>
    </w:p>
    <w:p w14:paraId="27C1186D" w14:textId="77777777" w:rsidR="009E37A0" w:rsidRPr="00352C7A" w:rsidRDefault="009E37A0" w:rsidP="009E37A0">
      <w:pPr>
        <w:spacing w:after="0"/>
        <w:jc w:val="both"/>
        <w:rPr>
          <w:rFonts w:ascii="Arial" w:hAnsi="Arial" w:cs="Arial"/>
          <w:b/>
          <w:u w:val="single"/>
        </w:rPr>
      </w:pPr>
      <w:r w:rsidRPr="00352C7A">
        <w:rPr>
          <w:rFonts w:ascii="Arial" w:hAnsi="Arial" w:cs="Arial"/>
          <w:b/>
          <w:u w:val="single"/>
        </w:rPr>
        <w:t>Hepatitis B dried blood spot (DBS) testing for infants guidance</w:t>
      </w:r>
    </w:p>
    <w:p w14:paraId="35D2C412" w14:textId="77777777" w:rsidR="009E37A0" w:rsidRPr="00352C7A" w:rsidRDefault="009E37A0" w:rsidP="009E37A0">
      <w:pPr>
        <w:spacing w:after="0"/>
        <w:jc w:val="both"/>
        <w:rPr>
          <w:rFonts w:ascii="Arial" w:hAnsi="Arial" w:cs="Arial"/>
          <w:b/>
          <w:u w:val="single"/>
        </w:rPr>
      </w:pPr>
      <w:r w:rsidRPr="00352C7A">
        <w:rPr>
          <w:rFonts w:ascii="Arial" w:hAnsi="Arial" w:cs="Arial"/>
        </w:rPr>
        <w:t>Information and service documents on the national DBS testing service offered by PHE to improve uptake of 12 month testing of infants born to hepatitis B infected mothers</w:t>
      </w:r>
    </w:p>
    <w:p w14:paraId="71B8C266" w14:textId="77777777" w:rsidR="009E37A0" w:rsidRPr="00352C7A" w:rsidRDefault="001D789A" w:rsidP="009E37A0">
      <w:pPr>
        <w:spacing w:after="0"/>
        <w:rPr>
          <w:rStyle w:val="Hyperlink"/>
          <w:rFonts w:ascii="Arial" w:hAnsi="Arial" w:cs="Arial"/>
          <w:b/>
          <w:bCs/>
        </w:rPr>
      </w:pPr>
      <w:hyperlink r:id="rId43" w:history="1">
        <w:r w:rsidR="009E37A0" w:rsidRPr="00352C7A">
          <w:rPr>
            <w:rStyle w:val="Hyperlink"/>
            <w:rFonts w:ascii="Arial" w:hAnsi="Arial" w:cs="Arial"/>
            <w:b/>
            <w:bCs/>
          </w:rPr>
          <w:t>https://www.gov.uk/guidance/hepatitis-b-dried-blood-spot-dbs-testing-for-infants</w:t>
        </w:r>
      </w:hyperlink>
    </w:p>
    <w:p w14:paraId="5806B76B" w14:textId="77777777" w:rsidR="009E37A0" w:rsidRPr="00352C7A" w:rsidRDefault="009E37A0" w:rsidP="009E37A0">
      <w:pPr>
        <w:spacing w:after="0"/>
        <w:rPr>
          <w:rFonts w:ascii="Arial" w:hAnsi="Arial" w:cs="Arial"/>
          <w:bCs/>
          <w:color w:val="000000" w:themeColor="text1"/>
        </w:rPr>
      </w:pPr>
    </w:p>
    <w:p w14:paraId="5A171AD7" w14:textId="77777777" w:rsidR="009E37A0" w:rsidRPr="00352C7A" w:rsidRDefault="009E37A0" w:rsidP="009E37A0">
      <w:pPr>
        <w:spacing w:after="0"/>
        <w:rPr>
          <w:rFonts w:ascii="Arial" w:hAnsi="Arial" w:cs="Arial"/>
          <w:b/>
          <w:u w:val="single"/>
        </w:rPr>
      </w:pPr>
      <w:r w:rsidRPr="00352C7A">
        <w:rPr>
          <w:rFonts w:ascii="Arial" w:hAnsi="Arial" w:cs="Arial"/>
          <w:b/>
          <w:u w:val="single"/>
        </w:rPr>
        <w:t>Screening and Immunisation Team</w:t>
      </w:r>
    </w:p>
    <w:p w14:paraId="436D85BE" w14:textId="77777777" w:rsidR="009E37A0" w:rsidRPr="00352C7A" w:rsidRDefault="009E37A0" w:rsidP="009E37A0">
      <w:pPr>
        <w:spacing w:after="0"/>
        <w:rPr>
          <w:rFonts w:ascii="Arial" w:hAnsi="Arial" w:cs="Arial"/>
          <w:b/>
          <w:bCs/>
          <w:color w:val="1F497D"/>
        </w:rPr>
      </w:pPr>
      <w:r w:rsidRPr="00352C7A">
        <w:rPr>
          <w:rFonts w:ascii="Arial" w:hAnsi="Arial" w:cs="Arial"/>
          <w:b/>
          <w:bCs/>
          <w:color w:val="1F497D"/>
        </w:rPr>
        <w:t>The NHS England Screening and Immunisation Team (SIT) can be contacted to report incidents and for support in interpretation of national policy and guidelines.</w:t>
      </w:r>
    </w:p>
    <w:p w14:paraId="5BB0A97B" w14:textId="77777777" w:rsidR="009E37A0" w:rsidRPr="00352C7A" w:rsidRDefault="009E37A0" w:rsidP="009E37A0">
      <w:pPr>
        <w:spacing w:after="0"/>
        <w:rPr>
          <w:rFonts w:ascii="Arial" w:hAnsi="Arial" w:cs="Arial"/>
          <w:color w:val="1F497D"/>
        </w:rPr>
      </w:pPr>
      <w:r w:rsidRPr="00352C7A">
        <w:rPr>
          <w:rFonts w:ascii="Arial" w:hAnsi="Arial" w:cs="Arial"/>
          <w:color w:val="1F497D"/>
        </w:rPr>
        <w:t xml:space="preserve">Contact the team via email You will receive a response within 2 working days. </w:t>
      </w:r>
    </w:p>
    <w:p w14:paraId="2362BD42" w14:textId="77777777" w:rsidR="009E37A0" w:rsidRPr="00352C7A" w:rsidRDefault="009E37A0" w:rsidP="009E37A0">
      <w:pPr>
        <w:spacing w:after="0"/>
        <w:rPr>
          <w:rFonts w:ascii="Arial" w:hAnsi="Arial" w:cs="Arial"/>
          <w:color w:val="1F497D"/>
        </w:rPr>
      </w:pPr>
      <w:r w:rsidRPr="00352C7A">
        <w:rPr>
          <w:rFonts w:ascii="Arial" w:hAnsi="Arial" w:cs="Arial"/>
          <w:color w:val="1F497D"/>
        </w:rPr>
        <w:t>Note – The team does not provide clinical guidance.  All clinicians should consult clinical colleagues and read the local and national policy and guidance before consulting the team.</w:t>
      </w:r>
    </w:p>
    <w:p w14:paraId="3688F311" w14:textId="030FCFB1" w:rsidR="009E37A0" w:rsidRPr="005F6F39" w:rsidRDefault="001D789A" w:rsidP="005F6F39">
      <w:pPr>
        <w:spacing w:after="0"/>
        <w:rPr>
          <w:rFonts w:ascii="Arial" w:hAnsi="Arial" w:cs="Arial"/>
          <w:color w:val="1F497D"/>
        </w:rPr>
      </w:pPr>
      <w:hyperlink r:id="rId44" w:history="1">
        <w:r w:rsidR="009E37A0" w:rsidRPr="00352C7A">
          <w:rPr>
            <w:rStyle w:val="Hyperlink"/>
            <w:rFonts w:ascii="Arial" w:hAnsi="Arial" w:cs="Arial"/>
          </w:rPr>
          <w:t>england.cane.screeningimms@nhs.net</w:t>
        </w:r>
      </w:hyperlink>
      <w:r w:rsidR="009E37A0" w:rsidRPr="00352C7A">
        <w:rPr>
          <w:rFonts w:ascii="Arial" w:hAnsi="Arial" w:cs="Arial"/>
          <w:color w:val="1F497D"/>
        </w:rPr>
        <w:t xml:space="preserve">     </w:t>
      </w:r>
    </w:p>
    <w:sectPr w:rsidR="009E37A0" w:rsidRPr="005F6F39">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ACBE4" w14:textId="77777777" w:rsidR="001D789A" w:rsidRDefault="001D789A" w:rsidP="0083173C">
      <w:pPr>
        <w:spacing w:after="0" w:line="240" w:lineRule="auto"/>
      </w:pPr>
      <w:r>
        <w:separator/>
      </w:r>
    </w:p>
  </w:endnote>
  <w:endnote w:type="continuationSeparator" w:id="0">
    <w:p w14:paraId="673DD1CB" w14:textId="77777777" w:rsidR="001D789A" w:rsidRDefault="001D789A" w:rsidP="0083173C">
      <w:pPr>
        <w:spacing w:after="0" w:line="240" w:lineRule="auto"/>
      </w:pPr>
      <w:r>
        <w:continuationSeparator/>
      </w:r>
    </w:p>
  </w:endnote>
  <w:endnote w:type="continuationNotice" w:id="1">
    <w:p w14:paraId="08A48E05" w14:textId="77777777" w:rsidR="001D789A" w:rsidRDefault="001D7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03DDC" w14:textId="77777777" w:rsidR="005F6F39" w:rsidRDefault="005F6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AA59F" w14:textId="77777777" w:rsidR="005F6F39" w:rsidRDefault="005F6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691F9" w14:textId="77777777" w:rsidR="005F6F39" w:rsidRDefault="005F6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AB8ED" w14:textId="77777777" w:rsidR="001D789A" w:rsidRDefault="001D789A" w:rsidP="0083173C">
      <w:pPr>
        <w:spacing w:after="0" w:line="240" w:lineRule="auto"/>
      </w:pPr>
      <w:r>
        <w:separator/>
      </w:r>
    </w:p>
  </w:footnote>
  <w:footnote w:type="continuationSeparator" w:id="0">
    <w:p w14:paraId="4B65D31A" w14:textId="77777777" w:rsidR="001D789A" w:rsidRDefault="001D789A" w:rsidP="0083173C">
      <w:pPr>
        <w:spacing w:after="0" w:line="240" w:lineRule="auto"/>
      </w:pPr>
      <w:r>
        <w:continuationSeparator/>
      </w:r>
    </w:p>
  </w:footnote>
  <w:footnote w:type="continuationNotice" w:id="1">
    <w:p w14:paraId="37160927" w14:textId="77777777" w:rsidR="001D789A" w:rsidRDefault="001D78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26C72" w14:textId="77777777" w:rsidR="005F6F39" w:rsidRDefault="005F6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06AE6" w14:textId="2934DA4F" w:rsidR="0083173C" w:rsidRDefault="00FE044C">
    <w:pPr>
      <w:pStyle w:val="Header"/>
    </w:pPr>
    <w:r>
      <w:rPr>
        <w:noProof/>
      </w:rPr>
      <w:drawing>
        <wp:anchor distT="0" distB="0" distL="114300" distR="114300" simplePos="0" relativeHeight="251658240" behindDoc="1" locked="0" layoutInCell="1" allowOverlap="1" wp14:anchorId="48DE4AB7" wp14:editId="59C3749F">
          <wp:simplePos x="0" y="0"/>
          <wp:positionH relativeFrom="column">
            <wp:posOffset>-22860</wp:posOffset>
          </wp:positionH>
          <wp:positionV relativeFrom="paragraph">
            <wp:posOffset>-57150</wp:posOffset>
          </wp:positionV>
          <wp:extent cx="414655" cy="258445"/>
          <wp:effectExtent l="0" t="0" r="4445" b="8255"/>
          <wp:wrapTopAndBottom/>
          <wp:docPr id="261" name="Picture 261" descr="http://www.completemusicupdate.com/wp-content/uploads/2016/08/publichealtheng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mpletemusicupdate.com/wp-content/uploads/2016/08/publichealthengla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7625" r="18073"/>
                  <a:stretch/>
                </pic:blipFill>
                <pic:spPr bwMode="auto">
                  <a:xfrm>
                    <a:off x="0" y="0"/>
                    <a:ext cx="414655" cy="258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044C">
      <w:rPr>
        <w:rFonts w:ascii="Times New Roman" w:eastAsia="Times New Roman" w:hAnsi="Times New Roman" w:cs="Times New Roman"/>
        <w:noProof/>
        <w:sz w:val="20"/>
        <w:szCs w:val="20"/>
        <w:lang w:eastAsia="en-GB"/>
      </w:rPr>
      <w:drawing>
        <wp:inline distT="0" distB="0" distL="0" distR="0" wp14:anchorId="141790A2" wp14:editId="0919F588">
          <wp:extent cx="600250" cy="271828"/>
          <wp:effectExtent l="0" t="0" r="9525"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547" cy="32675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BED4D" w14:textId="77777777" w:rsidR="005F6F39" w:rsidRDefault="005F6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A711A"/>
    <w:multiLevelType w:val="hybridMultilevel"/>
    <w:tmpl w:val="92FC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C75FC9"/>
    <w:multiLevelType w:val="hybridMultilevel"/>
    <w:tmpl w:val="163ECE5E"/>
    <w:lvl w:ilvl="0" w:tplc="08090001">
      <w:start w:val="1"/>
      <w:numFmt w:val="bullet"/>
      <w:lvlText w:val=""/>
      <w:lvlJc w:val="left"/>
      <w:pPr>
        <w:ind w:left="923" w:hanging="360"/>
      </w:pPr>
      <w:rPr>
        <w:rFonts w:ascii="Symbol" w:hAnsi="Symbol" w:hint="default"/>
      </w:rPr>
    </w:lvl>
    <w:lvl w:ilvl="1" w:tplc="08090003" w:tentative="1">
      <w:start w:val="1"/>
      <w:numFmt w:val="bullet"/>
      <w:lvlText w:val="o"/>
      <w:lvlJc w:val="left"/>
      <w:pPr>
        <w:ind w:left="1643" w:hanging="360"/>
      </w:pPr>
      <w:rPr>
        <w:rFonts w:ascii="Courier New" w:hAnsi="Courier New" w:cs="Courier New" w:hint="default"/>
      </w:rPr>
    </w:lvl>
    <w:lvl w:ilvl="2" w:tplc="08090005" w:tentative="1">
      <w:start w:val="1"/>
      <w:numFmt w:val="bullet"/>
      <w:lvlText w:val=""/>
      <w:lvlJc w:val="left"/>
      <w:pPr>
        <w:ind w:left="2363" w:hanging="360"/>
      </w:pPr>
      <w:rPr>
        <w:rFonts w:ascii="Wingdings" w:hAnsi="Wingdings" w:hint="default"/>
      </w:rPr>
    </w:lvl>
    <w:lvl w:ilvl="3" w:tplc="08090001" w:tentative="1">
      <w:start w:val="1"/>
      <w:numFmt w:val="bullet"/>
      <w:lvlText w:val=""/>
      <w:lvlJc w:val="left"/>
      <w:pPr>
        <w:ind w:left="3083" w:hanging="360"/>
      </w:pPr>
      <w:rPr>
        <w:rFonts w:ascii="Symbol" w:hAnsi="Symbol" w:hint="default"/>
      </w:rPr>
    </w:lvl>
    <w:lvl w:ilvl="4" w:tplc="08090003" w:tentative="1">
      <w:start w:val="1"/>
      <w:numFmt w:val="bullet"/>
      <w:lvlText w:val="o"/>
      <w:lvlJc w:val="left"/>
      <w:pPr>
        <w:ind w:left="3803" w:hanging="360"/>
      </w:pPr>
      <w:rPr>
        <w:rFonts w:ascii="Courier New" w:hAnsi="Courier New" w:cs="Courier New" w:hint="default"/>
      </w:rPr>
    </w:lvl>
    <w:lvl w:ilvl="5" w:tplc="08090005" w:tentative="1">
      <w:start w:val="1"/>
      <w:numFmt w:val="bullet"/>
      <w:lvlText w:val=""/>
      <w:lvlJc w:val="left"/>
      <w:pPr>
        <w:ind w:left="4523" w:hanging="360"/>
      </w:pPr>
      <w:rPr>
        <w:rFonts w:ascii="Wingdings" w:hAnsi="Wingdings" w:hint="default"/>
      </w:rPr>
    </w:lvl>
    <w:lvl w:ilvl="6" w:tplc="08090001" w:tentative="1">
      <w:start w:val="1"/>
      <w:numFmt w:val="bullet"/>
      <w:lvlText w:val=""/>
      <w:lvlJc w:val="left"/>
      <w:pPr>
        <w:ind w:left="5243" w:hanging="360"/>
      </w:pPr>
      <w:rPr>
        <w:rFonts w:ascii="Symbol" w:hAnsi="Symbol" w:hint="default"/>
      </w:rPr>
    </w:lvl>
    <w:lvl w:ilvl="7" w:tplc="08090003" w:tentative="1">
      <w:start w:val="1"/>
      <w:numFmt w:val="bullet"/>
      <w:lvlText w:val="o"/>
      <w:lvlJc w:val="left"/>
      <w:pPr>
        <w:ind w:left="5963" w:hanging="360"/>
      </w:pPr>
      <w:rPr>
        <w:rFonts w:ascii="Courier New" w:hAnsi="Courier New" w:cs="Courier New" w:hint="default"/>
      </w:rPr>
    </w:lvl>
    <w:lvl w:ilvl="8" w:tplc="08090005" w:tentative="1">
      <w:start w:val="1"/>
      <w:numFmt w:val="bullet"/>
      <w:lvlText w:val=""/>
      <w:lvlJc w:val="left"/>
      <w:pPr>
        <w:ind w:left="6683" w:hanging="360"/>
      </w:pPr>
      <w:rPr>
        <w:rFonts w:ascii="Wingdings" w:hAnsi="Wingdings" w:hint="default"/>
      </w:rPr>
    </w:lvl>
  </w:abstractNum>
  <w:abstractNum w:abstractNumId="2" w15:restartNumberingAfterBreak="0">
    <w:nsid w:val="35B63A5D"/>
    <w:multiLevelType w:val="hybridMultilevel"/>
    <w:tmpl w:val="88A0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C4C39"/>
    <w:multiLevelType w:val="hybridMultilevel"/>
    <w:tmpl w:val="8B8051AC"/>
    <w:lvl w:ilvl="0" w:tplc="A5C02534">
      <w:start w:val="1"/>
      <w:numFmt w:val="decimal"/>
      <w:lvlText w:val="%1."/>
      <w:lvlJc w:val="left"/>
      <w:pPr>
        <w:ind w:left="720" w:hanging="360"/>
      </w:pPr>
      <w:rPr>
        <w:rFonts w:ascii="Arial" w:eastAsia="Times New Roman" w:hAnsi="Arial" w:hint="default"/>
        <w:b w:val="0"/>
        <w:color w:val="auto"/>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192ABD"/>
    <w:multiLevelType w:val="hybridMultilevel"/>
    <w:tmpl w:val="9FCC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C50FB"/>
    <w:multiLevelType w:val="hybridMultilevel"/>
    <w:tmpl w:val="E6A8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AB71C2"/>
    <w:multiLevelType w:val="multilevel"/>
    <w:tmpl w:val="A8B23282"/>
    <w:lvl w:ilvl="0">
      <w:start w:val="3"/>
      <w:numFmt w:val="decimal"/>
      <w:lvlText w:val="%1"/>
      <w:lvlJc w:val="left"/>
      <w:pPr>
        <w:ind w:left="360" w:hanging="360"/>
      </w:pPr>
      <w:rPr>
        <w:rFonts w:hint="default"/>
        <w:b/>
        <w:u w:val="single"/>
      </w:rPr>
    </w:lvl>
    <w:lvl w:ilvl="1">
      <w:start w:val="3"/>
      <w:numFmt w:val="decimal"/>
      <w:lvlText w:val="%1.%2"/>
      <w:lvlJc w:val="left"/>
      <w:pPr>
        <w:ind w:left="1352" w:hanging="360"/>
      </w:pPr>
      <w:rPr>
        <w:rFonts w:hint="default"/>
        <w:b/>
        <w:u w:val="none"/>
      </w:rPr>
    </w:lvl>
    <w:lvl w:ilvl="2">
      <w:start w:val="1"/>
      <w:numFmt w:val="decimal"/>
      <w:lvlText w:val="%1.%2.%3"/>
      <w:lvlJc w:val="left"/>
      <w:pPr>
        <w:ind w:left="1854" w:hanging="720"/>
      </w:pPr>
      <w:rPr>
        <w:rFonts w:hint="default"/>
        <w:b/>
        <w:u w:val="single"/>
      </w:rPr>
    </w:lvl>
    <w:lvl w:ilvl="3">
      <w:start w:val="1"/>
      <w:numFmt w:val="decimal"/>
      <w:lvlText w:val="%1.%2.%3.%4"/>
      <w:lvlJc w:val="left"/>
      <w:pPr>
        <w:ind w:left="2421" w:hanging="720"/>
      </w:pPr>
      <w:rPr>
        <w:rFonts w:hint="default"/>
        <w:b/>
        <w:u w:val="single"/>
      </w:rPr>
    </w:lvl>
    <w:lvl w:ilvl="4">
      <w:start w:val="1"/>
      <w:numFmt w:val="decimal"/>
      <w:lvlText w:val="%1.%2.%3.%4.%5"/>
      <w:lvlJc w:val="left"/>
      <w:pPr>
        <w:ind w:left="3348" w:hanging="1080"/>
      </w:pPr>
      <w:rPr>
        <w:rFonts w:hint="default"/>
        <w:b/>
        <w:u w:val="single"/>
      </w:rPr>
    </w:lvl>
    <w:lvl w:ilvl="5">
      <w:start w:val="1"/>
      <w:numFmt w:val="decimal"/>
      <w:lvlText w:val="%1.%2.%3.%4.%5.%6"/>
      <w:lvlJc w:val="left"/>
      <w:pPr>
        <w:ind w:left="3915" w:hanging="1080"/>
      </w:pPr>
      <w:rPr>
        <w:rFonts w:hint="default"/>
        <w:b/>
        <w:u w:val="single"/>
      </w:rPr>
    </w:lvl>
    <w:lvl w:ilvl="6">
      <w:start w:val="1"/>
      <w:numFmt w:val="decimal"/>
      <w:lvlText w:val="%1.%2.%3.%4.%5.%6.%7"/>
      <w:lvlJc w:val="left"/>
      <w:pPr>
        <w:ind w:left="4842" w:hanging="1440"/>
      </w:pPr>
      <w:rPr>
        <w:rFonts w:hint="default"/>
        <w:b/>
        <w:u w:val="single"/>
      </w:rPr>
    </w:lvl>
    <w:lvl w:ilvl="7">
      <w:start w:val="1"/>
      <w:numFmt w:val="decimal"/>
      <w:lvlText w:val="%1.%2.%3.%4.%5.%6.%7.%8"/>
      <w:lvlJc w:val="left"/>
      <w:pPr>
        <w:ind w:left="5409" w:hanging="1440"/>
      </w:pPr>
      <w:rPr>
        <w:rFonts w:hint="default"/>
        <w:b/>
        <w:u w:val="single"/>
      </w:rPr>
    </w:lvl>
    <w:lvl w:ilvl="8">
      <w:start w:val="1"/>
      <w:numFmt w:val="decimal"/>
      <w:lvlText w:val="%1.%2.%3.%4.%5.%6.%7.%8.%9"/>
      <w:lvlJc w:val="left"/>
      <w:pPr>
        <w:ind w:left="5976" w:hanging="1440"/>
      </w:pPr>
      <w:rPr>
        <w:rFonts w:hint="default"/>
        <w:b/>
        <w:u w:val="single"/>
      </w:rPr>
    </w:lvl>
  </w:abstractNum>
  <w:abstractNum w:abstractNumId="7" w15:restartNumberingAfterBreak="0">
    <w:nsid w:val="68E60FAF"/>
    <w:multiLevelType w:val="hybridMultilevel"/>
    <w:tmpl w:val="CB5E9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AF41FD"/>
    <w:multiLevelType w:val="multilevel"/>
    <w:tmpl w:val="FFC4AC74"/>
    <w:lvl w:ilvl="0">
      <w:start w:val="3"/>
      <w:numFmt w:val="decimal"/>
      <w:lvlText w:val="%1"/>
      <w:lvlJc w:val="left"/>
      <w:pPr>
        <w:ind w:left="360" w:hanging="360"/>
      </w:pPr>
      <w:rPr>
        <w:rFonts w:hint="default"/>
        <w:b/>
      </w:rPr>
    </w:lvl>
    <w:lvl w:ilvl="1">
      <w:start w:val="1"/>
      <w:numFmt w:val="decimal"/>
      <w:lvlText w:val="%1.%2"/>
      <w:lvlJc w:val="left"/>
      <w:pPr>
        <w:ind w:left="785"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7"/>
  </w:num>
  <w:num w:numId="2">
    <w:abstractNumId w:val="8"/>
  </w:num>
  <w:num w:numId="3">
    <w:abstractNumId w:val="6"/>
  </w:num>
  <w:num w:numId="4">
    <w:abstractNumId w:val="4"/>
  </w:num>
  <w:num w:numId="5">
    <w:abstractNumId w:val="3"/>
  </w:num>
  <w:num w:numId="6">
    <w:abstractNumId w:val="0"/>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A0"/>
    <w:rsid w:val="0000009B"/>
    <w:rsid w:val="00032FC1"/>
    <w:rsid w:val="00033436"/>
    <w:rsid w:val="0008258A"/>
    <w:rsid w:val="000A3ABE"/>
    <w:rsid w:val="000A7F8D"/>
    <w:rsid w:val="000B41CA"/>
    <w:rsid w:val="000D2FD7"/>
    <w:rsid w:val="000E1A23"/>
    <w:rsid w:val="000F2320"/>
    <w:rsid w:val="00117134"/>
    <w:rsid w:val="001318F7"/>
    <w:rsid w:val="00161CE1"/>
    <w:rsid w:val="001946EC"/>
    <w:rsid w:val="001D789A"/>
    <w:rsid w:val="001E34AB"/>
    <w:rsid w:val="001E3E65"/>
    <w:rsid w:val="002452D5"/>
    <w:rsid w:val="00245DC3"/>
    <w:rsid w:val="002660C5"/>
    <w:rsid w:val="0027153C"/>
    <w:rsid w:val="00293025"/>
    <w:rsid w:val="002A00FE"/>
    <w:rsid w:val="00352C7A"/>
    <w:rsid w:val="003A539F"/>
    <w:rsid w:val="003B00CC"/>
    <w:rsid w:val="003E229D"/>
    <w:rsid w:val="003E5BEC"/>
    <w:rsid w:val="004046FC"/>
    <w:rsid w:val="0041220E"/>
    <w:rsid w:val="004224A2"/>
    <w:rsid w:val="00436DF6"/>
    <w:rsid w:val="004B084B"/>
    <w:rsid w:val="004D3918"/>
    <w:rsid w:val="005029B2"/>
    <w:rsid w:val="00527FAC"/>
    <w:rsid w:val="00532B6F"/>
    <w:rsid w:val="00545E70"/>
    <w:rsid w:val="0054619A"/>
    <w:rsid w:val="00571117"/>
    <w:rsid w:val="005832D2"/>
    <w:rsid w:val="0058438A"/>
    <w:rsid w:val="005F6F39"/>
    <w:rsid w:val="00633E44"/>
    <w:rsid w:val="006557F8"/>
    <w:rsid w:val="006859B5"/>
    <w:rsid w:val="00694862"/>
    <w:rsid w:val="006A49E4"/>
    <w:rsid w:val="006B0F95"/>
    <w:rsid w:val="006B4467"/>
    <w:rsid w:val="00726DEA"/>
    <w:rsid w:val="007359FD"/>
    <w:rsid w:val="007472EE"/>
    <w:rsid w:val="00752EF5"/>
    <w:rsid w:val="007671A9"/>
    <w:rsid w:val="007E7989"/>
    <w:rsid w:val="00822B34"/>
    <w:rsid w:val="00825AD9"/>
    <w:rsid w:val="0083173C"/>
    <w:rsid w:val="00843B6F"/>
    <w:rsid w:val="00875C6B"/>
    <w:rsid w:val="00896633"/>
    <w:rsid w:val="008A6F8F"/>
    <w:rsid w:val="008B77CF"/>
    <w:rsid w:val="008C5F0B"/>
    <w:rsid w:val="008E0F88"/>
    <w:rsid w:val="00915F9F"/>
    <w:rsid w:val="00932B1D"/>
    <w:rsid w:val="00955619"/>
    <w:rsid w:val="009564AE"/>
    <w:rsid w:val="0096361C"/>
    <w:rsid w:val="009B62B6"/>
    <w:rsid w:val="009D3013"/>
    <w:rsid w:val="009E37A0"/>
    <w:rsid w:val="00A0312A"/>
    <w:rsid w:val="00A2286B"/>
    <w:rsid w:val="00A3408F"/>
    <w:rsid w:val="00A43E07"/>
    <w:rsid w:val="00A627EA"/>
    <w:rsid w:val="00A876B9"/>
    <w:rsid w:val="00AC40F5"/>
    <w:rsid w:val="00AD586F"/>
    <w:rsid w:val="00B1206F"/>
    <w:rsid w:val="00B3577E"/>
    <w:rsid w:val="00B66EA8"/>
    <w:rsid w:val="00B82075"/>
    <w:rsid w:val="00BC4096"/>
    <w:rsid w:val="00C03B52"/>
    <w:rsid w:val="00C048A0"/>
    <w:rsid w:val="00C60C3C"/>
    <w:rsid w:val="00C6216F"/>
    <w:rsid w:val="00CA488D"/>
    <w:rsid w:val="00CC0B9B"/>
    <w:rsid w:val="00CF08A7"/>
    <w:rsid w:val="00D11E18"/>
    <w:rsid w:val="00D355F1"/>
    <w:rsid w:val="00D8192D"/>
    <w:rsid w:val="00D870AE"/>
    <w:rsid w:val="00DA5972"/>
    <w:rsid w:val="00DC72A1"/>
    <w:rsid w:val="00DC7335"/>
    <w:rsid w:val="00DD36D4"/>
    <w:rsid w:val="00E02AED"/>
    <w:rsid w:val="00E120FC"/>
    <w:rsid w:val="00E5132C"/>
    <w:rsid w:val="00EC2483"/>
    <w:rsid w:val="00EE1264"/>
    <w:rsid w:val="00EE2A2B"/>
    <w:rsid w:val="00EF1384"/>
    <w:rsid w:val="00EF2711"/>
    <w:rsid w:val="00EF6CB5"/>
    <w:rsid w:val="00F672ED"/>
    <w:rsid w:val="00F67CF9"/>
    <w:rsid w:val="00F91DCE"/>
    <w:rsid w:val="00FA561F"/>
    <w:rsid w:val="00FC14CA"/>
    <w:rsid w:val="00FE044C"/>
    <w:rsid w:val="00FF5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E8CED"/>
  <w15:chartTrackingRefBased/>
  <w15:docId w15:val="{A91B485B-89EF-4644-9F3A-29B36497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7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7A0"/>
    <w:rPr>
      <w:rFonts w:ascii="Segoe UI" w:hAnsi="Segoe UI" w:cs="Segoe UI"/>
      <w:sz w:val="18"/>
      <w:szCs w:val="18"/>
    </w:rPr>
  </w:style>
  <w:style w:type="paragraph" w:styleId="ListParagraph">
    <w:name w:val="List Paragraph"/>
    <w:basedOn w:val="Normal"/>
    <w:uiPriority w:val="34"/>
    <w:qFormat/>
    <w:rsid w:val="009E37A0"/>
    <w:pPr>
      <w:spacing w:after="0" w:line="240" w:lineRule="auto"/>
      <w:ind w:left="720"/>
      <w:contextualSpacing/>
    </w:pPr>
    <w:rPr>
      <w:rFonts w:ascii="Arial" w:eastAsia="Times New Roman" w:hAnsi="Arial" w:cs="Times New Roman"/>
      <w:sz w:val="24"/>
      <w:szCs w:val="24"/>
      <w:lang w:val="en-US"/>
    </w:rPr>
  </w:style>
  <w:style w:type="table" w:styleId="TableGrid">
    <w:name w:val="Table Grid"/>
    <w:basedOn w:val="TableNormal"/>
    <w:rsid w:val="009E3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37A0"/>
    <w:rPr>
      <w:sz w:val="16"/>
      <w:szCs w:val="16"/>
    </w:rPr>
  </w:style>
  <w:style w:type="paragraph" w:styleId="CommentText">
    <w:name w:val="annotation text"/>
    <w:basedOn w:val="Normal"/>
    <w:link w:val="CommentTextChar"/>
    <w:uiPriority w:val="99"/>
    <w:unhideWhenUsed/>
    <w:rsid w:val="009E37A0"/>
    <w:pPr>
      <w:spacing w:line="240" w:lineRule="auto"/>
    </w:pPr>
    <w:rPr>
      <w:sz w:val="20"/>
      <w:szCs w:val="20"/>
    </w:rPr>
  </w:style>
  <w:style w:type="character" w:customStyle="1" w:styleId="CommentTextChar">
    <w:name w:val="Comment Text Char"/>
    <w:basedOn w:val="DefaultParagraphFont"/>
    <w:link w:val="CommentText"/>
    <w:uiPriority w:val="99"/>
    <w:rsid w:val="009E37A0"/>
    <w:rPr>
      <w:sz w:val="20"/>
      <w:szCs w:val="20"/>
    </w:rPr>
  </w:style>
  <w:style w:type="character" w:styleId="Hyperlink">
    <w:name w:val="Hyperlink"/>
    <w:basedOn w:val="DefaultParagraphFont"/>
    <w:uiPriority w:val="99"/>
    <w:unhideWhenUsed/>
    <w:rsid w:val="009E37A0"/>
    <w:rPr>
      <w:color w:val="0563C1" w:themeColor="hyperlink"/>
      <w:u w:val="single"/>
    </w:rPr>
  </w:style>
  <w:style w:type="character" w:styleId="UnresolvedMention">
    <w:name w:val="Unresolved Mention"/>
    <w:basedOn w:val="DefaultParagraphFont"/>
    <w:uiPriority w:val="99"/>
    <w:semiHidden/>
    <w:unhideWhenUsed/>
    <w:rsid w:val="00436DF6"/>
    <w:rPr>
      <w:color w:val="605E5C"/>
      <w:shd w:val="clear" w:color="auto" w:fill="E1DFDD"/>
    </w:rPr>
  </w:style>
  <w:style w:type="character" w:styleId="FollowedHyperlink">
    <w:name w:val="FollowedHyperlink"/>
    <w:basedOn w:val="DefaultParagraphFont"/>
    <w:uiPriority w:val="99"/>
    <w:semiHidden/>
    <w:unhideWhenUsed/>
    <w:rsid w:val="00436DF6"/>
    <w:rPr>
      <w:color w:val="954F72" w:themeColor="followedHyperlink"/>
      <w:u w:val="single"/>
    </w:rPr>
  </w:style>
  <w:style w:type="paragraph" w:styleId="Revision">
    <w:name w:val="Revision"/>
    <w:hidden/>
    <w:uiPriority w:val="99"/>
    <w:semiHidden/>
    <w:rsid w:val="00932B1D"/>
    <w:pPr>
      <w:spacing w:after="0" w:line="240" w:lineRule="auto"/>
    </w:pPr>
  </w:style>
  <w:style w:type="paragraph" w:styleId="Header">
    <w:name w:val="header"/>
    <w:basedOn w:val="Normal"/>
    <w:link w:val="HeaderChar"/>
    <w:uiPriority w:val="99"/>
    <w:unhideWhenUsed/>
    <w:rsid w:val="00831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73C"/>
  </w:style>
  <w:style w:type="paragraph" w:styleId="Footer">
    <w:name w:val="footer"/>
    <w:basedOn w:val="Normal"/>
    <w:link w:val="FooterChar"/>
    <w:uiPriority w:val="99"/>
    <w:unhideWhenUsed/>
    <w:rsid w:val="00831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ngland.cane.screeningimms@nhs.net" TargetMode="External"/><Relationship Id="rId18" Type="http://schemas.openxmlformats.org/officeDocument/2006/relationships/hyperlink" Target="https://www.gov.uk/government/publications/hepatitis-b-antenatal-screening-and-selective-neonatal-immunisation-pathway" TargetMode="External"/><Relationship Id="rId26" Type="http://schemas.openxmlformats.org/officeDocument/2006/relationships/hyperlink" Target="mailto:england.cane.screeningimms@nhs.net" TargetMode="External"/><Relationship Id="rId39" Type="http://schemas.openxmlformats.org/officeDocument/2006/relationships/hyperlink" Target="https://www.gov.uk/government/publications/hepatitis-b-antenatal-screening-and-selective-neonatal-immunisation-pathway/guidance-on-the-hepatitis-b-antenatal-screening-and-selective-neonatal-immunisation-pathway--2" TargetMode="External"/><Relationship Id="rId21" Type="http://schemas.openxmlformats.org/officeDocument/2006/relationships/hyperlink" Target="https://www.gov.uk/government/publications/hepatitis-b-antenatal-screening-and-selective-neonatal-immunisation-pathway/guidance-on-the-hepatitis-b-antenatal-screening-and-selective-neonatal-immunisation-pathway--2" TargetMode="External"/><Relationship Id="rId34" Type="http://schemas.openxmlformats.org/officeDocument/2006/relationships/hyperlink" Target="https://www.gov.uk/government/publications/hepatitis-b-notification-letters" TargetMode="External"/><Relationship Id="rId42" Type="http://schemas.openxmlformats.org/officeDocument/2006/relationships/hyperlink" Target="https://www.gov.uk/government/publications/protecting-your-baby-against-hepatitis-b-leaflet"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hepatitis-b-notification-letters" TargetMode="External"/><Relationship Id="rId29" Type="http://schemas.openxmlformats.org/officeDocument/2006/relationships/hyperlink" Target="https://www.gov.uk/government/publications/hepatitis-b-notification-letters" TargetMode="External"/><Relationship Id="rId11" Type="http://schemas.openxmlformats.org/officeDocument/2006/relationships/hyperlink" Target="https://www.gov.uk/government/publications/hepatitis-b-antenatal-screening-and-selective-neonatal-immunisation-pathway/guidance-on-the-hepatitis-b-antenatal-screening-and-selective-neonatal-immunisation-pathway--2" TargetMode="External"/><Relationship Id="rId24" Type="http://schemas.openxmlformats.org/officeDocument/2006/relationships/hyperlink" Target="mailto:england.cane.screeningimms@nhs.net" TargetMode="External"/><Relationship Id="rId32" Type="http://schemas.openxmlformats.org/officeDocument/2006/relationships/hyperlink" Target="https://www.gov.uk/government/publications/hepatitis-b-notification-letters" TargetMode="External"/><Relationship Id="rId37" Type="http://schemas.openxmlformats.org/officeDocument/2006/relationships/hyperlink" Target="https://www.gov.uk/government/collections/immunisation-against-infectious-disease-the-green-book" TargetMode="External"/><Relationship Id="rId40" Type="http://schemas.openxmlformats.org/officeDocument/2006/relationships/hyperlink" Target="https://www.gov.uk/government/publications/hepatitis-b-maternal-and-neonatal-checklist"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hepatitis-b-notification-letters" TargetMode="External"/><Relationship Id="rId23" Type="http://schemas.openxmlformats.org/officeDocument/2006/relationships/hyperlink" Target="https://www.gov.uk/government/publications/hepatitis-b-notification-letters" TargetMode="External"/><Relationship Id="rId28" Type="http://schemas.openxmlformats.org/officeDocument/2006/relationships/hyperlink" Target="https://www.gov.uk/government/publications/hepatitis-b-notification-letters" TargetMode="External"/><Relationship Id="rId36" Type="http://schemas.openxmlformats.org/officeDocument/2006/relationships/hyperlink" Target="https://www.gov.uk/government/publications/hepatitis-b-the-green-book-chapter-18"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gov.uk/government/publications/hepatitis-b-antenatal-screening-and-selective-neonatal-immunisation-pathway/guidance-on-the-hepatitis-b-antenatal-screening-and-selective-neonatal-immunisation-pathway--2" TargetMode="External"/><Relationship Id="rId31" Type="http://schemas.openxmlformats.org/officeDocument/2006/relationships/hyperlink" Target="mailto:england.cane.screeningimms@nhs.net" TargetMode="External"/><Relationship Id="rId44" Type="http://schemas.openxmlformats.org/officeDocument/2006/relationships/hyperlink" Target="mailto:england.cane.screeningimms@nhs.net"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hepatitis-b-notification-letters" TargetMode="External"/><Relationship Id="rId22" Type="http://schemas.openxmlformats.org/officeDocument/2006/relationships/hyperlink" Target="https://www.gov.uk/government/publications/hepatitis-b-notification-letters" TargetMode="External"/><Relationship Id="rId27" Type="http://schemas.openxmlformats.org/officeDocument/2006/relationships/hyperlink" Target="mailto:england.cane.screeningimms@nhs.net" TargetMode="External"/><Relationship Id="rId30" Type="http://schemas.openxmlformats.org/officeDocument/2006/relationships/hyperlink" Target="mailto:england.cane.screeningimms@nhs.net" TargetMode="External"/><Relationship Id="rId35" Type="http://schemas.openxmlformats.org/officeDocument/2006/relationships/hyperlink" Target="https://www.gov.uk/government/publications/hepatitis-b-notification-letters" TargetMode="External"/><Relationship Id="rId43" Type="http://schemas.openxmlformats.org/officeDocument/2006/relationships/hyperlink" Target="https://www.gov.uk/guidance/hepatitis-b-dried-blood-spot-dbs-testing-for-infants"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england.cane.screeningimms@nhs.net" TargetMode="External"/><Relationship Id="rId17" Type="http://schemas.openxmlformats.org/officeDocument/2006/relationships/hyperlink" Target="https://www.gov.uk/government/publications/hepatitis-b-notification-letters" TargetMode="External"/><Relationship Id="rId25" Type="http://schemas.openxmlformats.org/officeDocument/2006/relationships/hyperlink" Target="mailto:england.cane.screeningimms@nhs.net" TargetMode="External"/><Relationship Id="rId33" Type="http://schemas.openxmlformats.org/officeDocument/2006/relationships/hyperlink" Target="https://www.gov.uk/government/publications/hepatitis-b-notification-letters" TargetMode="External"/><Relationship Id="rId38" Type="http://schemas.openxmlformats.org/officeDocument/2006/relationships/hyperlink" Target="https://www.gov.uk/government/publications/hepatitis-b-antenatal-screening-and-selective-neonatal-immunisation-pathway" TargetMode="External"/><Relationship Id="rId46" Type="http://schemas.openxmlformats.org/officeDocument/2006/relationships/header" Target="header2.xml"/><Relationship Id="rId20" Type="http://schemas.openxmlformats.org/officeDocument/2006/relationships/hyperlink" Target="https://www.gov.uk/government/publications/hepatitis-b-antenatal-screening-and-selective-neonatal-immunisation-pathway" TargetMode="External"/><Relationship Id="rId41" Type="http://schemas.openxmlformats.org/officeDocument/2006/relationships/hyperlink" Target="https://www.gov.uk/government/publications/hepatitis-b-notification-letter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rogramme xmlns="c8c42c40-992c-4567-836e-25662bb77c2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F953506FCD1C4C8F6E07214A8733A6" ma:contentTypeVersion="16" ma:contentTypeDescription="Create a new document." ma:contentTypeScope="" ma:versionID="c150457ef1eb6d9853d9d45eca0feefe">
  <xsd:schema xmlns:xsd="http://www.w3.org/2001/XMLSchema" xmlns:xs="http://www.w3.org/2001/XMLSchema" xmlns:p="http://schemas.microsoft.com/office/2006/metadata/properties" xmlns:ns1="http://schemas.microsoft.com/sharepoint/v3" xmlns:ns2="a73cbebc-d5b2-420a-85ad-1980d787f06b" xmlns:ns3="c8c42c40-992c-4567-836e-25662bb77c29" targetNamespace="http://schemas.microsoft.com/office/2006/metadata/properties" ma:root="true" ma:fieldsID="c9ed3da29dabb76b891a332f00d47dfa" ns1:_="" ns2:_="" ns3:_="">
    <xsd:import namespace="http://schemas.microsoft.com/sharepoint/v3"/>
    <xsd:import namespace="a73cbebc-d5b2-420a-85ad-1980d787f06b"/>
    <xsd:import namespace="c8c42c40-992c-4567-836e-25662bb77c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Programm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bebc-d5b2-420a-85ad-1980d787f0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42c40-992c-4567-836e-25662bb77c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description="" ma:indexed="true"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Programme" ma:index="22" nillable="true" ma:displayName="Programme" ma:format="Dropdown" ma:internalName="Programme">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5416B-484C-41D0-9266-5D310F27D816}">
  <ds:schemaRefs>
    <ds:schemaRef ds:uri="http://schemas.microsoft.com/sharepoint/v3/contenttype/forms"/>
  </ds:schemaRefs>
</ds:datastoreItem>
</file>

<file path=customXml/itemProps2.xml><?xml version="1.0" encoding="utf-8"?>
<ds:datastoreItem xmlns:ds="http://schemas.openxmlformats.org/officeDocument/2006/customXml" ds:itemID="{DFDD4908-8FD3-4335-AF0D-BE22C830EDA0}">
  <ds:schemaRefs>
    <ds:schemaRef ds:uri="http://schemas.microsoft.com/office/2006/metadata/properties"/>
    <ds:schemaRef ds:uri="http://schemas.microsoft.com/office/infopath/2007/PartnerControls"/>
    <ds:schemaRef ds:uri="http://schemas.microsoft.com/sharepoint/v3"/>
    <ds:schemaRef ds:uri="c8c42c40-992c-4567-836e-25662bb77c29"/>
  </ds:schemaRefs>
</ds:datastoreItem>
</file>

<file path=customXml/itemProps3.xml><?xml version="1.0" encoding="utf-8"?>
<ds:datastoreItem xmlns:ds="http://schemas.openxmlformats.org/officeDocument/2006/customXml" ds:itemID="{64262820-EAAA-49A6-9025-226E55356869}">
  <ds:schemaRefs>
    <ds:schemaRef ds:uri="http://schemas.openxmlformats.org/officeDocument/2006/bibliography"/>
  </ds:schemaRefs>
</ds:datastoreItem>
</file>

<file path=customXml/itemProps4.xml><?xml version="1.0" encoding="utf-8"?>
<ds:datastoreItem xmlns:ds="http://schemas.openxmlformats.org/officeDocument/2006/customXml" ds:itemID="{9F45EBC0-AA49-460D-B4FF-F2E870872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bebc-d5b2-420a-85ad-1980d787f06b"/>
    <ds:schemaRef ds:uri="c8c42c40-992c-4567-836e-25662bb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975</Words>
  <Characters>5559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Links>
    <vt:vector size="162" baseType="variant">
      <vt:variant>
        <vt:i4>2555915</vt:i4>
      </vt:variant>
      <vt:variant>
        <vt:i4>27</vt:i4>
      </vt:variant>
      <vt:variant>
        <vt:i4>0</vt:i4>
      </vt:variant>
      <vt:variant>
        <vt:i4>5</vt:i4>
      </vt:variant>
      <vt:variant>
        <vt:lpwstr>mailto:england.cane.screeningimms@nhs.net</vt:lpwstr>
      </vt:variant>
      <vt:variant>
        <vt:lpwstr/>
      </vt:variant>
      <vt:variant>
        <vt:i4>5046285</vt:i4>
      </vt:variant>
      <vt:variant>
        <vt:i4>24</vt:i4>
      </vt:variant>
      <vt:variant>
        <vt:i4>0</vt:i4>
      </vt:variant>
      <vt:variant>
        <vt:i4>5</vt:i4>
      </vt:variant>
      <vt:variant>
        <vt:lpwstr>https://www.gov.uk/guidance/hepatitis-b-dried-blood-spot-dbs-testing-for-infants</vt:lpwstr>
      </vt:variant>
      <vt:variant>
        <vt:lpwstr/>
      </vt:variant>
      <vt:variant>
        <vt:i4>7340140</vt:i4>
      </vt:variant>
      <vt:variant>
        <vt:i4>21</vt:i4>
      </vt:variant>
      <vt:variant>
        <vt:i4>0</vt:i4>
      </vt:variant>
      <vt:variant>
        <vt:i4>5</vt:i4>
      </vt:variant>
      <vt:variant>
        <vt:lpwstr>https://www.gov.uk/government/publications/protecting-your-baby-against-hepatitis-b-leaflet</vt:lpwstr>
      </vt:variant>
      <vt:variant>
        <vt:lpwstr/>
      </vt:variant>
      <vt:variant>
        <vt:i4>8126524</vt:i4>
      </vt:variant>
      <vt:variant>
        <vt:i4>18</vt:i4>
      </vt:variant>
      <vt:variant>
        <vt:i4>0</vt:i4>
      </vt:variant>
      <vt:variant>
        <vt:i4>5</vt:i4>
      </vt:variant>
      <vt:variant>
        <vt:lpwstr>https://www.gov.uk/government/publications/hepatitis-b-notification-letters</vt:lpwstr>
      </vt:variant>
      <vt:variant>
        <vt:lpwstr/>
      </vt:variant>
      <vt:variant>
        <vt:i4>3211379</vt:i4>
      </vt:variant>
      <vt:variant>
        <vt:i4>15</vt:i4>
      </vt:variant>
      <vt:variant>
        <vt:i4>0</vt:i4>
      </vt:variant>
      <vt:variant>
        <vt:i4>5</vt:i4>
      </vt:variant>
      <vt:variant>
        <vt:lpwstr>https://www.gov.uk/government/publications/hepatitis-b-maternal-and-neonatal-checklist</vt:lpwstr>
      </vt:variant>
      <vt:variant>
        <vt:lpwstr/>
      </vt:variant>
      <vt:variant>
        <vt:i4>983106</vt:i4>
      </vt:variant>
      <vt:variant>
        <vt:i4>12</vt:i4>
      </vt:variant>
      <vt:variant>
        <vt:i4>0</vt:i4>
      </vt:variant>
      <vt:variant>
        <vt:i4>5</vt:i4>
      </vt:variant>
      <vt:variant>
        <vt:lpwstr>https://www.gov.uk/government/publications/hepatitis-b-antenatal-screening-and-selective-neonatal-immunisation-pathway/guidance-on-the-hepatitis-b-antenatal-screening-and-selective-neonatal-immunisation-pathway--2</vt:lpwstr>
      </vt:variant>
      <vt:variant>
        <vt:lpwstr>app3</vt:lpwstr>
      </vt:variant>
      <vt:variant>
        <vt:i4>8061053</vt:i4>
      </vt:variant>
      <vt:variant>
        <vt:i4>9</vt:i4>
      </vt:variant>
      <vt:variant>
        <vt:i4>0</vt:i4>
      </vt:variant>
      <vt:variant>
        <vt:i4>5</vt:i4>
      </vt:variant>
      <vt:variant>
        <vt:lpwstr>https://www.gov.uk/government/publications/hepatitis-b-antenatal-screening-and-selective-neonatal-immunisation-pathway</vt:lpwstr>
      </vt:variant>
      <vt:variant>
        <vt:lpwstr/>
      </vt:variant>
      <vt:variant>
        <vt:i4>1835011</vt:i4>
      </vt:variant>
      <vt:variant>
        <vt:i4>6</vt:i4>
      </vt:variant>
      <vt:variant>
        <vt:i4>0</vt:i4>
      </vt:variant>
      <vt:variant>
        <vt:i4>5</vt:i4>
      </vt:variant>
      <vt:variant>
        <vt:lpwstr>https://www.gov.uk/government/collections/immunisation-against-infectious-disease-the-green-book</vt:lpwstr>
      </vt:variant>
      <vt:variant>
        <vt:lpwstr/>
      </vt:variant>
      <vt:variant>
        <vt:i4>196614</vt:i4>
      </vt:variant>
      <vt:variant>
        <vt:i4>3</vt:i4>
      </vt:variant>
      <vt:variant>
        <vt:i4>0</vt:i4>
      </vt:variant>
      <vt:variant>
        <vt:i4>5</vt:i4>
      </vt:variant>
      <vt:variant>
        <vt:lpwstr>https://www.gov.uk/government/publications/hepatitis-b-the-green-book-chapter-18</vt:lpwstr>
      </vt:variant>
      <vt:variant>
        <vt:lpwstr/>
      </vt:variant>
      <vt:variant>
        <vt:i4>983106</vt:i4>
      </vt:variant>
      <vt:variant>
        <vt:i4>0</vt:i4>
      </vt:variant>
      <vt:variant>
        <vt:i4>0</vt:i4>
      </vt:variant>
      <vt:variant>
        <vt:i4>5</vt:i4>
      </vt:variant>
      <vt:variant>
        <vt:lpwstr>https://www.gov.uk/government/publications/hepatitis-b-antenatal-screening-and-selective-neonatal-immunisation-pathway/guidance-on-the-hepatitis-b-antenatal-screening-and-selective-neonatal-immunisation-pathway--2</vt:lpwstr>
      </vt:variant>
      <vt:variant>
        <vt:lpwstr>app3</vt:lpwstr>
      </vt:variant>
      <vt:variant>
        <vt:i4>8126524</vt:i4>
      </vt:variant>
      <vt:variant>
        <vt:i4>48</vt:i4>
      </vt:variant>
      <vt:variant>
        <vt:i4>0</vt:i4>
      </vt:variant>
      <vt:variant>
        <vt:i4>5</vt:i4>
      </vt:variant>
      <vt:variant>
        <vt:lpwstr>https://www.gov.uk/government/publications/hepatitis-b-notification-letters</vt:lpwstr>
      </vt:variant>
      <vt:variant>
        <vt:lpwstr/>
      </vt:variant>
      <vt:variant>
        <vt:i4>8126524</vt:i4>
      </vt:variant>
      <vt:variant>
        <vt:i4>45</vt:i4>
      </vt:variant>
      <vt:variant>
        <vt:i4>0</vt:i4>
      </vt:variant>
      <vt:variant>
        <vt:i4>5</vt:i4>
      </vt:variant>
      <vt:variant>
        <vt:lpwstr>https://www.gov.uk/government/publications/hepatitis-b-notification-letters</vt:lpwstr>
      </vt:variant>
      <vt:variant>
        <vt:lpwstr/>
      </vt:variant>
      <vt:variant>
        <vt:i4>2555915</vt:i4>
      </vt:variant>
      <vt:variant>
        <vt:i4>42</vt:i4>
      </vt:variant>
      <vt:variant>
        <vt:i4>0</vt:i4>
      </vt:variant>
      <vt:variant>
        <vt:i4>5</vt:i4>
      </vt:variant>
      <vt:variant>
        <vt:lpwstr>mailto:england.cane.screeningimms@nhs.net</vt:lpwstr>
      </vt:variant>
      <vt:variant>
        <vt:lpwstr/>
      </vt:variant>
      <vt:variant>
        <vt:i4>2555915</vt:i4>
      </vt:variant>
      <vt:variant>
        <vt:i4>39</vt:i4>
      </vt:variant>
      <vt:variant>
        <vt:i4>0</vt:i4>
      </vt:variant>
      <vt:variant>
        <vt:i4>5</vt:i4>
      </vt:variant>
      <vt:variant>
        <vt:lpwstr>mailto:england.cane.screeningimms@nhs.net</vt:lpwstr>
      </vt:variant>
      <vt:variant>
        <vt:lpwstr/>
      </vt:variant>
      <vt:variant>
        <vt:i4>8126524</vt:i4>
      </vt:variant>
      <vt:variant>
        <vt:i4>36</vt:i4>
      </vt:variant>
      <vt:variant>
        <vt:i4>0</vt:i4>
      </vt:variant>
      <vt:variant>
        <vt:i4>5</vt:i4>
      </vt:variant>
      <vt:variant>
        <vt:lpwstr>https://www.gov.uk/government/publications/hepatitis-b-notification-letters</vt:lpwstr>
      </vt:variant>
      <vt:variant>
        <vt:lpwstr/>
      </vt:variant>
      <vt:variant>
        <vt:i4>2555915</vt:i4>
      </vt:variant>
      <vt:variant>
        <vt:i4>33</vt:i4>
      </vt:variant>
      <vt:variant>
        <vt:i4>0</vt:i4>
      </vt:variant>
      <vt:variant>
        <vt:i4>5</vt:i4>
      </vt:variant>
      <vt:variant>
        <vt:lpwstr>mailto:england.cane.screeningimms@nhs.net</vt:lpwstr>
      </vt:variant>
      <vt:variant>
        <vt:lpwstr/>
      </vt:variant>
      <vt:variant>
        <vt:i4>2555915</vt:i4>
      </vt:variant>
      <vt:variant>
        <vt:i4>30</vt:i4>
      </vt:variant>
      <vt:variant>
        <vt:i4>0</vt:i4>
      </vt:variant>
      <vt:variant>
        <vt:i4>5</vt:i4>
      </vt:variant>
      <vt:variant>
        <vt:lpwstr>mailto:england.cane.screeningimms@nhs.net</vt:lpwstr>
      </vt:variant>
      <vt:variant>
        <vt:lpwstr/>
      </vt:variant>
      <vt:variant>
        <vt:i4>2555915</vt:i4>
      </vt:variant>
      <vt:variant>
        <vt:i4>27</vt:i4>
      </vt:variant>
      <vt:variant>
        <vt:i4>0</vt:i4>
      </vt:variant>
      <vt:variant>
        <vt:i4>5</vt:i4>
      </vt:variant>
      <vt:variant>
        <vt:lpwstr>mailto:england.cane.screeningimms@nhs.net</vt:lpwstr>
      </vt:variant>
      <vt:variant>
        <vt:lpwstr/>
      </vt:variant>
      <vt:variant>
        <vt:i4>2555915</vt:i4>
      </vt:variant>
      <vt:variant>
        <vt:i4>24</vt:i4>
      </vt:variant>
      <vt:variant>
        <vt:i4>0</vt:i4>
      </vt:variant>
      <vt:variant>
        <vt:i4>5</vt:i4>
      </vt:variant>
      <vt:variant>
        <vt:lpwstr>mailto:england.cane.screeningimms@nhs.net</vt:lpwstr>
      </vt:variant>
      <vt:variant>
        <vt:lpwstr/>
      </vt:variant>
      <vt:variant>
        <vt:i4>8126524</vt:i4>
      </vt:variant>
      <vt:variant>
        <vt:i4>21</vt:i4>
      </vt:variant>
      <vt:variant>
        <vt:i4>0</vt:i4>
      </vt:variant>
      <vt:variant>
        <vt:i4>5</vt:i4>
      </vt:variant>
      <vt:variant>
        <vt:lpwstr>https://www.gov.uk/government/publications/hepatitis-b-notification-letters</vt:lpwstr>
      </vt:variant>
      <vt:variant>
        <vt:lpwstr/>
      </vt:variant>
      <vt:variant>
        <vt:i4>983106</vt:i4>
      </vt:variant>
      <vt:variant>
        <vt:i4>18</vt:i4>
      </vt:variant>
      <vt:variant>
        <vt:i4>0</vt:i4>
      </vt:variant>
      <vt:variant>
        <vt:i4>5</vt:i4>
      </vt:variant>
      <vt:variant>
        <vt:lpwstr>https://www.gov.uk/government/publications/hepatitis-b-antenatal-screening-and-selective-neonatal-immunisation-pathway/guidance-on-the-hepatitis-b-antenatal-screening-and-selective-neonatal-immunisation-pathway--2</vt:lpwstr>
      </vt:variant>
      <vt:variant>
        <vt:lpwstr>app3</vt:lpwstr>
      </vt:variant>
      <vt:variant>
        <vt:i4>8061053</vt:i4>
      </vt:variant>
      <vt:variant>
        <vt:i4>15</vt:i4>
      </vt:variant>
      <vt:variant>
        <vt:i4>0</vt:i4>
      </vt:variant>
      <vt:variant>
        <vt:i4>5</vt:i4>
      </vt:variant>
      <vt:variant>
        <vt:lpwstr>https://www.gov.uk/government/publications/hepatitis-b-antenatal-screening-and-selective-neonatal-immunisation-pathway</vt:lpwstr>
      </vt:variant>
      <vt:variant>
        <vt:lpwstr/>
      </vt:variant>
      <vt:variant>
        <vt:i4>2555915</vt:i4>
      </vt:variant>
      <vt:variant>
        <vt:i4>12</vt:i4>
      </vt:variant>
      <vt:variant>
        <vt:i4>0</vt:i4>
      </vt:variant>
      <vt:variant>
        <vt:i4>5</vt:i4>
      </vt:variant>
      <vt:variant>
        <vt:lpwstr>mailto:england.cane.screeningimms@nhs.net</vt:lpwstr>
      </vt:variant>
      <vt:variant>
        <vt:lpwstr/>
      </vt:variant>
      <vt:variant>
        <vt:i4>8126524</vt:i4>
      </vt:variant>
      <vt:variant>
        <vt:i4>9</vt:i4>
      </vt:variant>
      <vt:variant>
        <vt:i4>0</vt:i4>
      </vt:variant>
      <vt:variant>
        <vt:i4>5</vt:i4>
      </vt:variant>
      <vt:variant>
        <vt:lpwstr>https://www.gov.uk/government/publications/hepatitis-b-notification-letters</vt:lpwstr>
      </vt:variant>
      <vt:variant>
        <vt:lpwstr/>
      </vt:variant>
      <vt:variant>
        <vt:i4>8126524</vt:i4>
      </vt:variant>
      <vt:variant>
        <vt:i4>6</vt:i4>
      </vt:variant>
      <vt:variant>
        <vt:i4>0</vt:i4>
      </vt:variant>
      <vt:variant>
        <vt:i4>5</vt:i4>
      </vt:variant>
      <vt:variant>
        <vt:lpwstr>https://www.gov.uk/government/publications/hepatitis-b-notification-letters</vt:lpwstr>
      </vt:variant>
      <vt:variant>
        <vt:lpwstr/>
      </vt:variant>
      <vt:variant>
        <vt:i4>8126524</vt:i4>
      </vt:variant>
      <vt:variant>
        <vt:i4>3</vt:i4>
      </vt:variant>
      <vt:variant>
        <vt:i4>0</vt:i4>
      </vt:variant>
      <vt:variant>
        <vt:i4>5</vt:i4>
      </vt:variant>
      <vt:variant>
        <vt:lpwstr>https://www.gov.uk/government/publications/hepatitis-b-notification-letters</vt:lpwstr>
      </vt:variant>
      <vt:variant>
        <vt:lpwstr/>
      </vt:variant>
      <vt:variant>
        <vt:i4>2555915</vt:i4>
      </vt:variant>
      <vt:variant>
        <vt:i4>0</vt:i4>
      </vt:variant>
      <vt:variant>
        <vt:i4>0</vt:i4>
      </vt:variant>
      <vt:variant>
        <vt:i4>5</vt:i4>
      </vt:variant>
      <vt:variant>
        <vt:lpwstr>mailto:england.cane.screeningimms@nhs.net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Nykola Goodwill</dc:creator>
  <cp:keywords/>
  <dc:description/>
  <cp:lastModifiedBy>Smith, Tracy</cp:lastModifiedBy>
  <cp:revision>6</cp:revision>
  <dcterms:created xsi:type="dcterms:W3CDTF">2021-05-17T22:41:00Z</dcterms:created>
  <dcterms:modified xsi:type="dcterms:W3CDTF">2021-06-17T23:27:00Z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0x01010075F953506FCD1C4C8F6E07214A8733A6</vt:lpwstr>
  </property>
</Properties>
</file>